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1E01" w14:textId="27A2FBB0" w:rsidR="004A6508" w:rsidRDefault="006973AA" w:rsidP="004A6508">
      <w:pPr>
        <w:pStyle w:val="paragraph"/>
        <w:spacing w:before="0" w:beforeAutospacing="0" w:after="0" w:afterAutospacing="0"/>
        <w:jc w:val="center"/>
        <w:textAlignment w:val="baseline"/>
        <w:rPr>
          <w:rFonts w:ascii="Segoe UI" w:hAnsi="Segoe UI" w:cs="Segoe UI"/>
          <w:sz w:val="18"/>
          <w:szCs w:val="18"/>
        </w:rPr>
      </w:pPr>
      <w:r>
        <w:rPr>
          <w:rFonts w:ascii="Calibri" w:hAnsi="Calibri" w:cs="Calibri"/>
          <w:noProof/>
          <w:sz w:val="22"/>
          <w:szCs w:val="22"/>
        </w:rPr>
        <w:drawing>
          <wp:inline distT="0" distB="0" distL="0" distR="0" wp14:anchorId="329E5B5E" wp14:editId="1ABAFDE0">
            <wp:extent cx="5753100" cy="3241651"/>
            <wp:effectExtent l="0" t="0" r="0" b="0"/>
            <wp:docPr id="3" name="Picture 3"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several logo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256" cy="3245120"/>
                    </a:xfrm>
                    <a:prstGeom prst="rect">
                      <a:avLst/>
                    </a:prstGeom>
                  </pic:spPr>
                </pic:pic>
              </a:graphicData>
            </a:graphic>
          </wp:inline>
        </w:drawing>
      </w:r>
      <w:r w:rsidR="004A6508">
        <w:rPr>
          <w:rStyle w:val="eop"/>
          <w:rFonts w:ascii="Calibri" w:hAnsi="Calibri" w:cs="Calibri"/>
          <w:sz w:val="22"/>
          <w:szCs w:val="22"/>
        </w:rPr>
        <w:t> </w:t>
      </w:r>
    </w:p>
    <w:p w14:paraId="437FD56B" w14:textId="77777777" w:rsidR="004A6508" w:rsidRDefault="004A6508" w:rsidP="004A6508">
      <w:pPr>
        <w:pStyle w:val="paragraph"/>
        <w:spacing w:before="0" w:beforeAutospacing="0" w:after="0" w:afterAutospacing="0"/>
        <w:jc w:val="center"/>
        <w:textAlignment w:val="baseline"/>
        <w:rPr>
          <w:rFonts w:ascii="Segoe UI" w:hAnsi="Segoe UI" w:cs="Segoe UI"/>
          <w:sz w:val="18"/>
          <w:szCs w:val="18"/>
        </w:rPr>
      </w:pPr>
      <w:r>
        <w:rPr>
          <w:rStyle w:val="normaltextrun"/>
          <w:rFonts w:ascii="Open Sans" w:hAnsi="Open Sans" w:cs="Open Sans"/>
          <w:sz w:val="22"/>
          <w:szCs w:val="22"/>
        </w:rPr>
        <w:t>Montana American Indian AHEC Center</w:t>
      </w:r>
      <w:r>
        <w:rPr>
          <w:rStyle w:val="eop"/>
          <w:rFonts w:ascii="Open Sans" w:hAnsi="Open Sans" w:cs="Open Sans"/>
          <w:sz w:val="22"/>
          <w:szCs w:val="22"/>
        </w:rPr>
        <w:t> </w:t>
      </w:r>
    </w:p>
    <w:p w14:paraId="1A2B4789" w14:textId="77777777" w:rsidR="004A6508" w:rsidRDefault="004A6508" w:rsidP="004A6508">
      <w:pPr>
        <w:pStyle w:val="paragraph"/>
        <w:spacing w:before="0" w:beforeAutospacing="0" w:after="0" w:afterAutospacing="0"/>
        <w:jc w:val="center"/>
        <w:textAlignment w:val="baseline"/>
        <w:rPr>
          <w:rFonts w:ascii="Segoe UI" w:hAnsi="Segoe UI" w:cs="Segoe UI"/>
          <w:sz w:val="18"/>
          <w:szCs w:val="18"/>
        </w:rPr>
      </w:pPr>
      <w:r>
        <w:rPr>
          <w:rStyle w:val="normaltextrun"/>
          <w:rFonts w:ascii="Open Sans" w:hAnsi="Open Sans" w:cs="Open Sans"/>
          <w:sz w:val="22"/>
          <w:szCs w:val="22"/>
        </w:rPr>
        <w:t xml:space="preserve">Request for Proposal - </w:t>
      </w:r>
      <w:r>
        <w:rPr>
          <w:rStyle w:val="normaltextrun"/>
          <w:rFonts w:ascii="Open Sans" w:hAnsi="Open Sans" w:cs="Open Sans"/>
          <w:b/>
          <w:bCs/>
          <w:sz w:val="22"/>
          <w:szCs w:val="22"/>
        </w:rPr>
        <w:t>Due January 31, 2024</w:t>
      </w:r>
      <w:r>
        <w:rPr>
          <w:rStyle w:val="eop"/>
          <w:rFonts w:ascii="Open Sans" w:hAnsi="Open Sans" w:cs="Open Sans"/>
          <w:sz w:val="22"/>
          <w:szCs w:val="22"/>
        </w:rPr>
        <w:t> </w:t>
      </w:r>
    </w:p>
    <w:p w14:paraId="09640832" w14:textId="77777777" w:rsidR="004A6508" w:rsidRDefault="004A6508" w:rsidP="004A6508">
      <w:pPr>
        <w:pStyle w:val="paragraph"/>
        <w:spacing w:before="0" w:beforeAutospacing="0" w:after="0" w:afterAutospacing="0"/>
        <w:jc w:val="center"/>
        <w:textAlignment w:val="baseline"/>
        <w:rPr>
          <w:rFonts w:ascii="Segoe UI" w:hAnsi="Segoe UI" w:cs="Segoe UI"/>
          <w:sz w:val="18"/>
          <w:szCs w:val="18"/>
        </w:rPr>
      </w:pPr>
      <w:r>
        <w:rPr>
          <w:rStyle w:val="normaltextrun"/>
          <w:rFonts w:ascii="Open Sans" w:hAnsi="Open Sans" w:cs="Open Sans"/>
          <w:sz w:val="22"/>
          <w:szCs w:val="22"/>
        </w:rPr>
        <w:t>Fall 2023</w:t>
      </w:r>
      <w:r>
        <w:rPr>
          <w:rStyle w:val="eop"/>
          <w:rFonts w:ascii="Open Sans" w:hAnsi="Open Sans" w:cs="Open Sans"/>
          <w:sz w:val="22"/>
          <w:szCs w:val="22"/>
        </w:rPr>
        <w:t> </w:t>
      </w:r>
    </w:p>
    <w:p w14:paraId="5D9B2D32" w14:textId="77777777" w:rsidR="004A6508" w:rsidRDefault="004A6508" w:rsidP="004A6508">
      <w:pPr>
        <w:pStyle w:val="paragraph"/>
        <w:spacing w:before="0" w:beforeAutospacing="0" w:after="0" w:afterAutospacing="0"/>
        <w:jc w:val="center"/>
        <w:textAlignment w:val="baseline"/>
        <w:rPr>
          <w:rFonts w:ascii="Segoe UI" w:hAnsi="Segoe UI" w:cs="Segoe UI"/>
          <w:sz w:val="18"/>
          <w:szCs w:val="18"/>
        </w:rPr>
      </w:pPr>
      <w:r>
        <w:rPr>
          <w:rStyle w:val="eop"/>
          <w:rFonts w:ascii="Open Sans" w:hAnsi="Open Sans" w:cs="Open Sans"/>
          <w:sz w:val="22"/>
          <w:szCs w:val="22"/>
        </w:rPr>
        <w:t> </w:t>
      </w:r>
    </w:p>
    <w:p w14:paraId="2521B87F" w14:textId="77777777" w:rsidR="004A6508" w:rsidRDefault="004A6508" w:rsidP="004A6508">
      <w:pPr>
        <w:pStyle w:val="paragraph"/>
        <w:spacing w:before="0" w:beforeAutospacing="0" w:after="0" w:afterAutospacing="0"/>
        <w:jc w:val="center"/>
        <w:textAlignment w:val="baseline"/>
        <w:rPr>
          <w:rFonts w:ascii="Segoe UI" w:hAnsi="Segoe UI" w:cs="Segoe UI"/>
          <w:sz w:val="18"/>
          <w:szCs w:val="18"/>
        </w:rPr>
      </w:pPr>
      <w:r>
        <w:rPr>
          <w:rStyle w:val="eop"/>
          <w:rFonts w:ascii="Open Sans" w:hAnsi="Open Sans" w:cs="Open Sans"/>
          <w:sz w:val="22"/>
          <w:szCs w:val="22"/>
        </w:rPr>
        <w:t> </w:t>
      </w:r>
    </w:p>
    <w:p w14:paraId="19AFB81B" w14:textId="77777777" w:rsidR="004A6508" w:rsidRDefault="004A6508" w:rsidP="004A650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PURPOSE OF THE REQUEST FOR PROPOSAL </w:t>
      </w:r>
      <w:r>
        <w:rPr>
          <w:rStyle w:val="eop"/>
          <w:rFonts w:ascii="Calibri Light" w:hAnsi="Calibri Light" w:cs="Calibri Light"/>
          <w:color w:val="2F5496"/>
          <w:sz w:val="26"/>
          <w:szCs w:val="26"/>
        </w:rPr>
        <w:t> </w:t>
      </w:r>
    </w:p>
    <w:p w14:paraId="0536A0BB"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1BC0CCE6"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The Montana Area Health Education Center (AHEC) program is a federally funded initiative that aims to enhance access to quality healthcare, particularly primary and preventive care, by improving the supply and distribution of healthcare professionals through community and academic educational partnerships.</w:t>
      </w:r>
      <w:r>
        <w:rPr>
          <w:rStyle w:val="eop"/>
          <w:rFonts w:ascii="Open Sans" w:hAnsi="Open Sans" w:cs="Open Sans"/>
          <w:sz w:val="22"/>
          <w:szCs w:val="22"/>
        </w:rPr>
        <w:t> </w:t>
      </w:r>
    </w:p>
    <w:p w14:paraId="4E81586A"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5329B193"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The organization selected to host a Montana American Indian AHEC Center will lead the collaborative effort to join the other Montana regional entities to develop new and enhance existing programs while furthering state, education, and community interests addressing healthcare workforce concerns. This proposal seeks to allow candidates to apply to be the American Indian AHEC Center in Montana.</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Open Sans" w:hAnsi="Open Sans" w:cs="Open Sans"/>
          <w:sz w:val="22"/>
          <w:szCs w:val="22"/>
        </w:rPr>
        <w:t> </w:t>
      </w:r>
    </w:p>
    <w:p w14:paraId="018E30CB"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46F28DCC" w14:textId="77777777" w:rsidR="004A6508" w:rsidRDefault="004A6508" w:rsidP="004A6508">
      <w:pPr>
        <w:pStyle w:val="paragraph"/>
        <w:spacing w:before="0" w:beforeAutospacing="0" w:after="0" w:afterAutospacing="0"/>
        <w:textAlignment w:val="baseline"/>
        <w:rPr>
          <w:rStyle w:val="eop"/>
          <w:rFonts w:ascii="Open Sans" w:hAnsi="Open Sans" w:cs="Open Sans"/>
          <w:sz w:val="22"/>
          <w:szCs w:val="22"/>
        </w:rPr>
      </w:pPr>
      <w:r>
        <w:rPr>
          <w:rStyle w:val="normaltextrun"/>
          <w:rFonts w:ascii="Open Sans" w:hAnsi="Open Sans" w:cs="Open Sans"/>
          <w:sz w:val="22"/>
          <w:szCs w:val="22"/>
        </w:rPr>
        <w:t>Award of the host agency resulting from this RFP will be based upon the most responsive applicant whose proposal meets the criteria of sponsoring the Montana American Indian AHEC in terms of collaboration, functionality, feasibility, and other factors as specified in this RFP, in addition to a full selection committee review. </w:t>
      </w:r>
      <w:r>
        <w:rPr>
          <w:rStyle w:val="eop"/>
          <w:rFonts w:ascii="Open Sans" w:hAnsi="Open Sans" w:cs="Open Sans"/>
          <w:sz w:val="22"/>
          <w:szCs w:val="22"/>
        </w:rPr>
        <w:t> </w:t>
      </w:r>
    </w:p>
    <w:p w14:paraId="2C712AC4" w14:textId="77777777" w:rsidR="001320A2" w:rsidRDefault="001320A2" w:rsidP="004A6508">
      <w:pPr>
        <w:pStyle w:val="paragraph"/>
        <w:spacing w:before="0" w:beforeAutospacing="0" w:after="0" w:afterAutospacing="0"/>
        <w:textAlignment w:val="baseline"/>
        <w:rPr>
          <w:rStyle w:val="eop"/>
          <w:rFonts w:ascii="Open Sans" w:hAnsi="Open Sans" w:cs="Open Sans"/>
          <w:sz w:val="22"/>
          <w:szCs w:val="22"/>
        </w:rPr>
      </w:pPr>
    </w:p>
    <w:p w14:paraId="052D015F" w14:textId="729F5C27" w:rsidR="001320A2" w:rsidRDefault="001320A2" w:rsidP="004A6508">
      <w:pPr>
        <w:pStyle w:val="paragraph"/>
        <w:spacing w:before="0" w:beforeAutospacing="0" w:after="0" w:afterAutospacing="0"/>
        <w:textAlignment w:val="baseline"/>
        <w:rPr>
          <w:rFonts w:ascii="Segoe UI" w:hAnsi="Segoe UI" w:cs="Segoe UI"/>
          <w:sz w:val="18"/>
          <w:szCs w:val="18"/>
        </w:rPr>
      </w:pPr>
      <w:r>
        <w:rPr>
          <w:rStyle w:val="Emphasis"/>
          <w:rFonts w:ascii="Verdana" w:hAnsi="Verdana"/>
          <w:color w:val="000000"/>
          <w:sz w:val="21"/>
          <w:szCs w:val="21"/>
          <w:shd w:val="clear" w:color="auto" w:fill="FFFFFF"/>
        </w:rPr>
        <w:t xml:space="preserve">All organizations committed to supporting statewide healthcare workforce relationships with tribal nations and communities across </w:t>
      </w:r>
      <w:proofErr w:type="gramStart"/>
      <w:r>
        <w:rPr>
          <w:rStyle w:val="Emphasis"/>
          <w:rFonts w:ascii="Verdana" w:hAnsi="Verdana"/>
          <w:color w:val="000000"/>
          <w:sz w:val="21"/>
          <w:szCs w:val="21"/>
          <w:shd w:val="clear" w:color="auto" w:fill="FFFFFF"/>
        </w:rPr>
        <w:t>the Montana</w:t>
      </w:r>
      <w:proofErr w:type="gramEnd"/>
      <w:r>
        <w:rPr>
          <w:rStyle w:val="Emphasis"/>
          <w:rFonts w:ascii="Verdana" w:hAnsi="Verdana"/>
          <w:color w:val="000000"/>
          <w:sz w:val="21"/>
          <w:szCs w:val="21"/>
          <w:shd w:val="clear" w:color="auto" w:fill="FFFFFF"/>
        </w:rPr>
        <w:t xml:space="preserve"> are welcome to apply.</w:t>
      </w:r>
    </w:p>
    <w:p w14:paraId="6236B1D6" w14:textId="77777777" w:rsidR="004A6508" w:rsidRDefault="004A6508" w:rsidP="004A65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751452B" w14:textId="77777777" w:rsidR="004A6508" w:rsidRDefault="004A6508" w:rsidP="004A65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lastRenderedPageBreak/>
        <w:t> </w:t>
      </w:r>
    </w:p>
    <w:p w14:paraId="33D76813" w14:textId="77777777" w:rsidR="004A6508" w:rsidRDefault="004A6508" w:rsidP="004A65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9"/>
          <w:szCs w:val="19"/>
        </w:rPr>
        <w:t> </w:t>
      </w:r>
    </w:p>
    <w:p w14:paraId="69C0787E" w14:textId="77777777" w:rsidR="004A6508" w:rsidRDefault="004A6508" w:rsidP="004A65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9"/>
          <w:szCs w:val="19"/>
        </w:rPr>
        <w:t> </w:t>
      </w:r>
    </w:p>
    <w:p w14:paraId="17DB6094" w14:textId="77777777" w:rsidR="004A6508" w:rsidRDefault="004A6508" w:rsidP="004A65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614C955"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767CAB3A"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27C1B8BF" w14:textId="77777777" w:rsidR="004A6508" w:rsidRDefault="004A6508" w:rsidP="004A650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POINT OF CONTACT</w:t>
      </w:r>
      <w:r>
        <w:rPr>
          <w:rStyle w:val="eop"/>
          <w:rFonts w:ascii="Calibri Light" w:hAnsi="Calibri Light" w:cs="Calibri Light"/>
          <w:color w:val="2F5496"/>
          <w:sz w:val="26"/>
          <w:szCs w:val="26"/>
        </w:rPr>
        <w:t> </w:t>
      </w:r>
    </w:p>
    <w:p w14:paraId="4DD947C9" w14:textId="77777777" w:rsidR="004A6508" w:rsidRDefault="004A6508" w:rsidP="004A6508">
      <w:pPr>
        <w:pStyle w:val="paragraph"/>
        <w:spacing w:before="0" w:beforeAutospacing="0" w:after="0" w:afterAutospacing="0"/>
        <w:ind w:left="720"/>
        <w:textAlignment w:val="baseline"/>
        <w:rPr>
          <w:rFonts w:ascii="Segoe UI" w:hAnsi="Segoe UI" w:cs="Segoe UI"/>
          <w:sz w:val="18"/>
          <w:szCs w:val="18"/>
        </w:rPr>
      </w:pPr>
      <w:r>
        <w:rPr>
          <w:rStyle w:val="normaltextrun"/>
          <w:rFonts w:ascii="Open Sans" w:hAnsi="Open Sans" w:cs="Open Sans"/>
          <w:sz w:val="22"/>
          <w:szCs w:val="22"/>
        </w:rPr>
        <w:t>Name:</w:t>
      </w:r>
      <w:r>
        <w:rPr>
          <w:rStyle w:val="normaltextrun"/>
          <w:rFonts w:ascii="Arial" w:hAnsi="Arial" w:cs="Arial"/>
          <w:sz w:val="22"/>
          <w:szCs w:val="22"/>
        </w:rPr>
        <w:t> </w:t>
      </w:r>
      <w:r>
        <w:rPr>
          <w:rStyle w:val="eop"/>
          <w:rFonts w:ascii="Open Sans" w:hAnsi="Open Sans" w:cs="Open Sans"/>
          <w:sz w:val="22"/>
          <w:szCs w:val="22"/>
        </w:rPr>
        <w:t> </w:t>
      </w:r>
    </w:p>
    <w:p w14:paraId="23A3C00A" w14:textId="77777777" w:rsidR="004A6508" w:rsidRDefault="004A6508" w:rsidP="004A6508">
      <w:pPr>
        <w:pStyle w:val="paragraph"/>
        <w:spacing w:before="0" w:beforeAutospacing="0" w:after="0" w:afterAutospacing="0"/>
        <w:ind w:left="720"/>
        <w:textAlignment w:val="baseline"/>
        <w:rPr>
          <w:rFonts w:ascii="Segoe UI" w:hAnsi="Segoe UI" w:cs="Segoe UI"/>
          <w:sz w:val="18"/>
          <w:szCs w:val="18"/>
        </w:rPr>
      </w:pPr>
      <w:r>
        <w:rPr>
          <w:rStyle w:val="normaltextrun"/>
          <w:rFonts w:ascii="Open Sans" w:hAnsi="Open Sans" w:cs="Open Sans"/>
          <w:sz w:val="22"/>
          <w:szCs w:val="22"/>
        </w:rPr>
        <w:t>Title/Role:</w:t>
      </w:r>
      <w:r>
        <w:rPr>
          <w:rStyle w:val="normaltextrun"/>
          <w:rFonts w:ascii="Arial" w:hAnsi="Arial" w:cs="Arial"/>
          <w:sz w:val="22"/>
          <w:szCs w:val="22"/>
        </w:rPr>
        <w:t> </w:t>
      </w:r>
      <w:r>
        <w:rPr>
          <w:rStyle w:val="eop"/>
          <w:rFonts w:ascii="Open Sans" w:hAnsi="Open Sans" w:cs="Open Sans"/>
          <w:sz w:val="22"/>
          <w:szCs w:val="22"/>
        </w:rPr>
        <w:t> </w:t>
      </w:r>
    </w:p>
    <w:p w14:paraId="5C0B0730" w14:textId="77777777" w:rsidR="004A6508" w:rsidRDefault="004A6508" w:rsidP="004A6508">
      <w:pPr>
        <w:pStyle w:val="paragraph"/>
        <w:spacing w:before="0" w:beforeAutospacing="0" w:after="0" w:afterAutospacing="0"/>
        <w:ind w:left="720"/>
        <w:textAlignment w:val="baseline"/>
        <w:rPr>
          <w:rFonts w:ascii="Segoe UI" w:hAnsi="Segoe UI" w:cs="Segoe UI"/>
          <w:sz w:val="18"/>
          <w:szCs w:val="18"/>
        </w:rPr>
      </w:pPr>
      <w:r>
        <w:rPr>
          <w:rStyle w:val="normaltextrun"/>
          <w:rFonts w:ascii="Open Sans" w:hAnsi="Open Sans" w:cs="Open Sans"/>
          <w:sz w:val="22"/>
          <w:szCs w:val="22"/>
        </w:rPr>
        <w:t>Organization:</w:t>
      </w:r>
      <w:r>
        <w:rPr>
          <w:rStyle w:val="normaltextrun"/>
          <w:rFonts w:ascii="Arial" w:hAnsi="Arial" w:cs="Arial"/>
          <w:sz w:val="22"/>
          <w:szCs w:val="22"/>
        </w:rPr>
        <w:t> </w:t>
      </w:r>
      <w:r>
        <w:rPr>
          <w:rStyle w:val="eop"/>
          <w:rFonts w:ascii="Open Sans" w:hAnsi="Open Sans" w:cs="Open Sans"/>
          <w:sz w:val="22"/>
          <w:szCs w:val="22"/>
        </w:rPr>
        <w:t> </w:t>
      </w:r>
    </w:p>
    <w:p w14:paraId="2E1FA830" w14:textId="77777777" w:rsidR="004A6508" w:rsidRDefault="004A6508" w:rsidP="004A6508">
      <w:pPr>
        <w:pStyle w:val="paragraph"/>
        <w:spacing w:before="0" w:beforeAutospacing="0" w:after="0" w:afterAutospacing="0"/>
        <w:ind w:left="720"/>
        <w:textAlignment w:val="baseline"/>
        <w:rPr>
          <w:rFonts w:ascii="Segoe UI" w:hAnsi="Segoe UI" w:cs="Segoe UI"/>
          <w:sz w:val="18"/>
          <w:szCs w:val="18"/>
        </w:rPr>
      </w:pPr>
      <w:r>
        <w:rPr>
          <w:rStyle w:val="normaltextrun"/>
          <w:rFonts w:ascii="Open Sans" w:hAnsi="Open Sans" w:cs="Open Sans"/>
          <w:sz w:val="22"/>
          <w:szCs w:val="22"/>
        </w:rPr>
        <w:t>Address:</w:t>
      </w:r>
      <w:r>
        <w:rPr>
          <w:rStyle w:val="normaltextrun"/>
          <w:rFonts w:ascii="Arial" w:hAnsi="Arial" w:cs="Arial"/>
          <w:sz w:val="22"/>
          <w:szCs w:val="22"/>
        </w:rPr>
        <w:t>  </w:t>
      </w:r>
      <w:r>
        <w:rPr>
          <w:rStyle w:val="eop"/>
          <w:rFonts w:ascii="Open Sans" w:hAnsi="Open Sans" w:cs="Open Sans"/>
          <w:sz w:val="22"/>
          <w:szCs w:val="22"/>
        </w:rPr>
        <w:t> </w:t>
      </w:r>
    </w:p>
    <w:p w14:paraId="0F83F48F" w14:textId="77777777" w:rsidR="004A6508" w:rsidRDefault="004A6508" w:rsidP="004A6508">
      <w:pPr>
        <w:pStyle w:val="paragraph"/>
        <w:spacing w:before="0" w:beforeAutospacing="0" w:after="0" w:afterAutospacing="0"/>
        <w:ind w:left="720"/>
        <w:textAlignment w:val="baseline"/>
        <w:rPr>
          <w:rFonts w:ascii="Segoe UI" w:hAnsi="Segoe UI" w:cs="Segoe UI"/>
          <w:sz w:val="18"/>
          <w:szCs w:val="18"/>
        </w:rPr>
      </w:pPr>
      <w:r>
        <w:rPr>
          <w:rStyle w:val="normaltextrun"/>
          <w:rFonts w:ascii="Open Sans" w:hAnsi="Open Sans" w:cs="Open Sans"/>
          <w:sz w:val="22"/>
          <w:szCs w:val="22"/>
        </w:rPr>
        <w:t>Email Address:</w:t>
      </w:r>
      <w:r>
        <w:rPr>
          <w:rStyle w:val="normaltextrun"/>
          <w:rFonts w:ascii="Arial" w:hAnsi="Arial" w:cs="Arial"/>
          <w:sz w:val="22"/>
          <w:szCs w:val="22"/>
        </w:rPr>
        <w:t> </w:t>
      </w:r>
      <w:r>
        <w:rPr>
          <w:rStyle w:val="eop"/>
          <w:rFonts w:ascii="Open Sans" w:hAnsi="Open Sans" w:cs="Open Sans"/>
          <w:sz w:val="22"/>
          <w:szCs w:val="22"/>
        </w:rPr>
        <w:t> </w:t>
      </w:r>
    </w:p>
    <w:p w14:paraId="5449D17D" w14:textId="77777777" w:rsidR="004A6508" w:rsidRDefault="004A6508" w:rsidP="004A6508">
      <w:pPr>
        <w:pStyle w:val="paragraph"/>
        <w:spacing w:before="0" w:beforeAutospacing="0" w:after="0" w:afterAutospacing="0"/>
        <w:ind w:left="720"/>
        <w:textAlignment w:val="baseline"/>
        <w:rPr>
          <w:rFonts w:ascii="Segoe UI" w:hAnsi="Segoe UI" w:cs="Segoe UI"/>
          <w:sz w:val="18"/>
          <w:szCs w:val="18"/>
        </w:rPr>
      </w:pPr>
      <w:r>
        <w:rPr>
          <w:rStyle w:val="normaltextrun"/>
          <w:rFonts w:ascii="Open Sans" w:hAnsi="Open Sans" w:cs="Open Sans"/>
          <w:sz w:val="22"/>
          <w:szCs w:val="22"/>
        </w:rPr>
        <w:t>Phone Number:</w:t>
      </w:r>
      <w:r>
        <w:rPr>
          <w:rStyle w:val="normaltextrun"/>
          <w:rFonts w:ascii="Arial" w:hAnsi="Arial" w:cs="Arial"/>
          <w:sz w:val="22"/>
          <w:szCs w:val="22"/>
        </w:rPr>
        <w:t> </w:t>
      </w:r>
      <w:r>
        <w:rPr>
          <w:rStyle w:val="eop"/>
          <w:rFonts w:ascii="Open Sans" w:hAnsi="Open Sans" w:cs="Open Sans"/>
          <w:sz w:val="22"/>
          <w:szCs w:val="22"/>
        </w:rPr>
        <w:t> </w:t>
      </w:r>
    </w:p>
    <w:p w14:paraId="2EF68373"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421DA0DA"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Per HRSA guidelines (HRSA-22-053), the AHEC center shall meet the following requirements: </w:t>
      </w:r>
      <w:r>
        <w:rPr>
          <w:rStyle w:val="eop"/>
          <w:rFonts w:ascii="Open Sans" w:hAnsi="Open Sans" w:cs="Open Sans"/>
          <w:sz w:val="22"/>
          <w:szCs w:val="22"/>
        </w:rPr>
        <w:t> </w:t>
      </w:r>
    </w:p>
    <w:p w14:paraId="05B0AF61"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7A1EDAC8" w14:textId="77777777" w:rsidR="00BD664A" w:rsidRDefault="004A6508" w:rsidP="00BD664A">
      <w:pPr>
        <w:pStyle w:val="paragraph"/>
        <w:numPr>
          <w:ilvl w:val="0"/>
          <w:numId w:val="19"/>
        </w:numPr>
        <w:spacing w:before="0" w:beforeAutospacing="0" w:after="0" w:afterAutospacing="0"/>
        <w:textAlignment w:val="baseline"/>
        <w:rPr>
          <w:rFonts w:ascii="Open Sans" w:hAnsi="Open Sans" w:cs="Open Sans"/>
          <w:sz w:val="22"/>
          <w:szCs w:val="22"/>
        </w:rPr>
      </w:pPr>
      <w:r>
        <w:rPr>
          <w:rStyle w:val="normaltextrun"/>
          <w:rFonts w:ascii="Open Sans" w:hAnsi="Open Sans" w:cs="Open Sans"/>
          <w:sz w:val="22"/>
          <w:szCs w:val="22"/>
        </w:rPr>
        <w:t xml:space="preserve">The center is a public or private organization whose structure, governance, and operation </w:t>
      </w:r>
      <w:proofErr w:type="gramStart"/>
      <w:r>
        <w:rPr>
          <w:rStyle w:val="normaltextrun"/>
          <w:rFonts w:ascii="Open Sans" w:hAnsi="Open Sans" w:cs="Open Sans"/>
          <w:sz w:val="22"/>
          <w:szCs w:val="22"/>
        </w:rPr>
        <w:t>is</w:t>
      </w:r>
      <w:proofErr w:type="gramEnd"/>
      <w:r>
        <w:rPr>
          <w:rStyle w:val="normaltextrun"/>
          <w:rFonts w:ascii="Open Sans" w:hAnsi="Open Sans" w:cs="Open Sans"/>
          <w:sz w:val="22"/>
          <w:szCs w:val="22"/>
        </w:rPr>
        <w:t xml:space="preserve"> independent from the recipient and the parent institution of the recipient (Montana State University);</w:t>
      </w:r>
      <w:r>
        <w:rPr>
          <w:rStyle w:val="eop"/>
          <w:rFonts w:ascii="Open Sans" w:hAnsi="Open Sans" w:cs="Open Sans"/>
          <w:sz w:val="22"/>
          <w:szCs w:val="22"/>
        </w:rPr>
        <w:t> </w:t>
      </w:r>
    </w:p>
    <w:p w14:paraId="4E4AE486" w14:textId="77777777" w:rsidR="00BD664A" w:rsidRDefault="004A6508" w:rsidP="00BD664A">
      <w:pPr>
        <w:pStyle w:val="paragraph"/>
        <w:numPr>
          <w:ilvl w:val="0"/>
          <w:numId w:val="19"/>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 xml:space="preserve">The center is not a school of medicine or osteopathic medicine, the parent institution of such a school, or a branch campus or other subunit of a school of medicine or osteopathic medicine or its parent institution, or a consortium of such </w:t>
      </w:r>
      <w:proofErr w:type="gramStart"/>
      <w:r w:rsidRPr="00BD664A">
        <w:rPr>
          <w:rStyle w:val="normaltextrun"/>
          <w:rFonts w:ascii="Open Sans" w:hAnsi="Open Sans" w:cs="Open Sans"/>
          <w:sz w:val="22"/>
          <w:szCs w:val="22"/>
        </w:rPr>
        <w:t>entities;</w:t>
      </w:r>
      <w:proofErr w:type="gramEnd"/>
      <w:r w:rsidRPr="00BD664A">
        <w:rPr>
          <w:rStyle w:val="tabchar"/>
          <w:rFonts w:ascii="Calibri" w:hAnsi="Calibri" w:cs="Calibri"/>
          <w:sz w:val="22"/>
          <w:szCs w:val="22"/>
        </w:rPr>
        <w:tab/>
      </w:r>
      <w:r w:rsidRPr="00BD664A">
        <w:rPr>
          <w:rStyle w:val="tabchar"/>
          <w:rFonts w:ascii="Calibri" w:hAnsi="Calibri" w:cs="Calibri"/>
          <w:sz w:val="22"/>
          <w:szCs w:val="22"/>
        </w:rPr>
        <w:tab/>
      </w:r>
      <w:r w:rsidRPr="00BD664A">
        <w:rPr>
          <w:rStyle w:val="tabchar"/>
          <w:rFonts w:ascii="Calibri" w:hAnsi="Calibri" w:cs="Calibri"/>
          <w:sz w:val="22"/>
          <w:szCs w:val="22"/>
        </w:rPr>
        <w:tab/>
      </w:r>
      <w:r w:rsidRPr="00BD664A">
        <w:rPr>
          <w:rStyle w:val="tabchar"/>
          <w:rFonts w:ascii="Calibri" w:hAnsi="Calibri" w:cs="Calibri"/>
          <w:sz w:val="22"/>
          <w:szCs w:val="22"/>
        </w:rPr>
        <w:tab/>
      </w:r>
      <w:r w:rsidRPr="00BD664A">
        <w:rPr>
          <w:rStyle w:val="tabchar"/>
          <w:rFonts w:ascii="Calibri" w:hAnsi="Calibri" w:cs="Calibri"/>
          <w:sz w:val="22"/>
          <w:szCs w:val="22"/>
        </w:rPr>
        <w:tab/>
      </w:r>
      <w:r w:rsidRPr="00BD664A">
        <w:rPr>
          <w:rStyle w:val="eop"/>
          <w:rFonts w:ascii="Open Sans" w:hAnsi="Open Sans" w:cs="Open Sans"/>
          <w:sz w:val="22"/>
          <w:szCs w:val="22"/>
        </w:rPr>
        <w:t> </w:t>
      </w:r>
    </w:p>
    <w:p w14:paraId="7713BB78" w14:textId="77777777" w:rsidR="00BD664A" w:rsidRDefault="004A6508" w:rsidP="00BD664A">
      <w:pPr>
        <w:pStyle w:val="paragraph"/>
        <w:numPr>
          <w:ilvl w:val="0"/>
          <w:numId w:val="19"/>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 xml:space="preserve">The center fosters networking and collaboration among communities and between healthcare </w:t>
      </w:r>
      <w:proofErr w:type="gramStart"/>
      <w:r w:rsidRPr="00BD664A">
        <w:rPr>
          <w:rStyle w:val="normaltextrun"/>
          <w:rFonts w:ascii="Open Sans" w:hAnsi="Open Sans" w:cs="Open Sans"/>
          <w:sz w:val="22"/>
          <w:szCs w:val="22"/>
        </w:rPr>
        <w:t>organizations;</w:t>
      </w:r>
      <w:proofErr w:type="gramEnd"/>
      <w:r w:rsidRPr="00BD664A">
        <w:rPr>
          <w:rStyle w:val="eop"/>
          <w:rFonts w:ascii="Open Sans" w:hAnsi="Open Sans" w:cs="Open Sans"/>
          <w:sz w:val="22"/>
          <w:szCs w:val="22"/>
        </w:rPr>
        <w:t> </w:t>
      </w:r>
    </w:p>
    <w:p w14:paraId="0F7D7CFB" w14:textId="77777777" w:rsidR="00BD664A" w:rsidRDefault="004A6508" w:rsidP="00BD664A">
      <w:pPr>
        <w:pStyle w:val="paragraph"/>
        <w:numPr>
          <w:ilvl w:val="0"/>
          <w:numId w:val="19"/>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 xml:space="preserve">The center serves communities with a demonstrated need of health professionals in partnership with healthcare </w:t>
      </w:r>
      <w:proofErr w:type="gramStart"/>
      <w:r w:rsidRPr="00BD664A">
        <w:rPr>
          <w:rStyle w:val="normaltextrun"/>
          <w:rFonts w:ascii="Open Sans" w:hAnsi="Open Sans" w:cs="Open Sans"/>
          <w:sz w:val="22"/>
          <w:szCs w:val="22"/>
        </w:rPr>
        <w:t>organizations;</w:t>
      </w:r>
      <w:proofErr w:type="gramEnd"/>
      <w:r w:rsidRPr="00BD664A">
        <w:rPr>
          <w:rStyle w:val="tabchar"/>
          <w:rFonts w:ascii="Calibri" w:hAnsi="Calibri" w:cs="Calibri"/>
          <w:sz w:val="22"/>
          <w:szCs w:val="22"/>
        </w:rPr>
        <w:tab/>
      </w:r>
      <w:r w:rsidRPr="00BD664A">
        <w:rPr>
          <w:rStyle w:val="tabchar"/>
          <w:rFonts w:ascii="Calibri" w:hAnsi="Calibri" w:cs="Calibri"/>
          <w:sz w:val="22"/>
          <w:szCs w:val="22"/>
        </w:rPr>
        <w:tab/>
      </w:r>
      <w:r w:rsidRPr="00BD664A">
        <w:rPr>
          <w:rStyle w:val="tabchar"/>
          <w:rFonts w:ascii="Calibri" w:hAnsi="Calibri" w:cs="Calibri"/>
          <w:sz w:val="22"/>
          <w:szCs w:val="22"/>
        </w:rPr>
        <w:tab/>
      </w:r>
      <w:r w:rsidRPr="00BD664A">
        <w:rPr>
          <w:rStyle w:val="eop"/>
          <w:rFonts w:ascii="Open Sans" w:hAnsi="Open Sans" w:cs="Open Sans"/>
          <w:sz w:val="22"/>
          <w:szCs w:val="22"/>
        </w:rPr>
        <w:t> </w:t>
      </w:r>
    </w:p>
    <w:p w14:paraId="0DB490C9" w14:textId="77777777" w:rsidR="00BD664A" w:rsidRDefault="004A6508" w:rsidP="00BD664A">
      <w:pPr>
        <w:pStyle w:val="paragraph"/>
        <w:numPr>
          <w:ilvl w:val="0"/>
          <w:numId w:val="19"/>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 xml:space="preserve">The center addresses the health care workforce needs of the communities served in coordination with the public workforce investment </w:t>
      </w:r>
      <w:proofErr w:type="gramStart"/>
      <w:r w:rsidRPr="00BD664A">
        <w:rPr>
          <w:rStyle w:val="normaltextrun"/>
          <w:rFonts w:ascii="Open Sans" w:hAnsi="Open Sans" w:cs="Open Sans"/>
          <w:sz w:val="22"/>
          <w:szCs w:val="22"/>
        </w:rPr>
        <w:t>system;</w:t>
      </w:r>
      <w:proofErr w:type="gramEnd"/>
      <w:r w:rsidRPr="00BD664A">
        <w:rPr>
          <w:rStyle w:val="normaltextrun"/>
          <w:rFonts w:ascii="Open Sans" w:hAnsi="Open Sans" w:cs="Open Sans"/>
          <w:sz w:val="22"/>
          <w:szCs w:val="22"/>
        </w:rPr>
        <w:t> </w:t>
      </w:r>
      <w:r w:rsidRPr="00BD664A">
        <w:rPr>
          <w:rStyle w:val="eop"/>
          <w:rFonts w:ascii="Open Sans" w:hAnsi="Open Sans" w:cs="Open Sans"/>
          <w:sz w:val="22"/>
          <w:szCs w:val="22"/>
        </w:rPr>
        <w:t> </w:t>
      </w:r>
    </w:p>
    <w:p w14:paraId="1C7F2F23" w14:textId="77777777" w:rsidR="00BD664A" w:rsidRDefault="004A6508" w:rsidP="00BD664A">
      <w:pPr>
        <w:pStyle w:val="paragraph"/>
        <w:numPr>
          <w:ilvl w:val="0"/>
          <w:numId w:val="19"/>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 xml:space="preserve">The center has a community-based governing or advisory board that reflects the diversity of the communities </w:t>
      </w:r>
      <w:proofErr w:type="gramStart"/>
      <w:r w:rsidRPr="00BD664A">
        <w:rPr>
          <w:rStyle w:val="normaltextrun"/>
          <w:rFonts w:ascii="Open Sans" w:hAnsi="Open Sans" w:cs="Open Sans"/>
          <w:sz w:val="22"/>
          <w:szCs w:val="22"/>
        </w:rPr>
        <w:t>involved;</w:t>
      </w:r>
      <w:proofErr w:type="gramEnd"/>
      <w:r w:rsidRPr="00BD664A">
        <w:rPr>
          <w:rStyle w:val="eop"/>
          <w:rFonts w:ascii="Open Sans" w:hAnsi="Open Sans" w:cs="Open Sans"/>
          <w:sz w:val="22"/>
          <w:szCs w:val="22"/>
        </w:rPr>
        <w:t> </w:t>
      </w:r>
    </w:p>
    <w:p w14:paraId="50D13061" w14:textId="77777777" w:rsidR="00BD664A" w:rsidRDefault="004A6508" w:rsidP="00BD664A">
      <w:pPr>
        <w:pStyle w:val="paragraph"/>
        <w:numPr>
          <w:ilvl w:val="0"/>
          <w:numId w:val="19"/>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The center will support student enrollment into the Montana AHEC Scholars Interprofessional Education Program; and </w:t>
      </w:r>
      <w:r w:rsidRPr="00BD664A">
        <w:rPr>
          <w:rStyle w:val="eop"/>
          <w:rFonts w:ascii="Open Sans" w:hAnsi="Open Sans" w:cs="Open Sans"/>
          <w:color w:val="D13438"/>
          <w:sz w:val="22"/>
          <w:szCs w:val="22"/>
        </w:rPr>
        <w:t> </w:t>
      </w:r>
    </w:p>
    <w:p w14:paraId="33D8B5ED" w14:textId="0DD21DE2" w:rsidR="004A6508" w:rsidRPr="00BD664A" w:rsidRDefault="004A6508" w:rsidP="00BD664A">
      <w:pPr>
        <w:pStyle w:val="paragraph"/>
        <w:numPr>
          <w:ilvl w:val="0"/>
          <w:numId w:val="19"/>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The center provides quarterly updates during the project period and complies with all HRSA and AHEC program reporting requirements.</w:t>
      </w:r>
      <w:r w:rsidRPr="00BD664A">
        <w:rPr>
          <w:rStyle w:val="eop"/>
          <w:rFonts w:ascii="Open Sans" w:hAnsi="Open Sans" w:cs="Open Sans"/>
          <w:color w:val="D13438"/>
          <w:sz w:val="22"/>
          <w:szCs w:val="22"/>
        </w:rPr>
        <w:t> </w:t>
      </w:r>
    </w:p>
    <w:p w14:paraId="1BC8017E"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62EE01AF"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Does the applicant organization agree to meet the above requirements: Yes / No</w:t>
      </w:r>
      <w:r>
        <w:rPr>
          <w:rStyle w:val="tabchar"/>
          <w:rFonts w:ascii="Calibri" w:hAnsi="Calibri" w:cs="Calibri"/>
          <w:sz w:val="22"/>
          <w:szCs w:val="22"/>
        </w:rPr>
        <w:tab/>
      </w:r>
      <w:r>
        <w:rPr>
          <w:rStyle w:val="eop"/>
          <w:rFonts w:ascii="Open Sans" w:hAnsi="Open Sans" w:cs="Open Sans"/>
          <w:sz w:val="22"/>
          <w:szCs w:val="22"/>
        </w:rPr>
        <w:t> </w:t>
      </w:r>
    </w:p>
    <w:p w14:paraId="44E59C51" w14:textId="77777777" w:rsidR="00322F83" w:rsidRDefault="00322F83" w:rsidP="004A6508">
      <w:pPr>
        <w:pStyle w:val="paragraph"/>
        <w:spacing w:before="0" w:beforeAutospacing="0" w:after="0" w:afterAutospacing="0"/>
        <w:textAlignment w:val="baseline"/>
        <w:rPr>
          <w:rStyle w:val="normaltextrun"/>
          <w:rFonts w:ascii="Calibri Light" w:hAnsi="Calibri Light" w:cs="Calibri Light"/>
          <w:color w:val="2F5496"/>
          <w:sz w:val="26"/>
          <w:szCs w:val="26"/>
        </w:rPr>
      </w:pPr>
    </w:p>
    <w:p w14:paraId="3D180D43" w14:textId="77777777" w:rsidR="00BD664A" w:rsidRDefault="00BD664A" w:rsidP="004A6508">
      <w:pPr>
        <w:pStyle w:val="paragraph"/>
        <w:spacing w:before="0" w:beforeAutospacing="0" w:after="0" w:afterAutospacing="0"/>
        <w:textAlignment w:val="baseline"/>
        <w:rPr>
          <w:rStyle w:val="normaltextrun"/>
          <w:rFonts w:ascii="Calibri Light" w:hAnsi="Calibri Light" w:cs="Calibri Light"/>
          <w:color w:val="2F5496"/>
          <w:sz w:val="26"/>
          <w:szCs w:val="26"/>
        </w:rPr>
      </w:pPr>
    </w:p>
    <w:p w14:paraId="42115DE7" w14:textId="77777777" w:rsidR="00BD664A" w:rsidRDefault="00BD664A" w:rsidP="004A6508">
      <w:pPr>
        <w:pStyle w:val="paragraph"/>
        <w:spacing w:before="0" w:beforeAutospacing="0" w:after="0" w:afterAutospacing="0"/>
        <w:textAlignment w:val="baseline"/>
        <w:rPr>
          <w:rStyle w:val="normaltextrun"/>
          <w:rFonts w:ascii="Calibri Light" w:hAnsi="Calibri Light" w:cs="Calibri Light"/>
          <w:color w:val="2F5496"/>
          <w:sz w:val="26"/>
          <w:szCs w:val="26"/>
        </w:rPr>
      </w:pPr>
    </w:p>
    <w:p w14:paraId="1D514DA6" w14:textId="77777777" w:rsidR="00BD664A" w:rsidRDefault="00BD664A" w:rsidP="004A6508">
      <w:pPr>
        <w:pStyle w:val="paragraph"/>
        <w:spacing w:before="0" w:beforeAutospacing="0" w:after="0" w:afterAutospacing="0"/>
        <w:textAlignment w:val="baseline"/>
        <w:rPr>
          <w:rStyle w:val="normaltextrun"/>
          <w:rFonts w:ascii="Calibri Light" w:hAnsi="Calibri Light" w:cs="Calibri Light"/>
          <w:color w:val="2F5496"/>
          <w:sz w:val="26"/>
          <w:szCs w:val="26"/>
        </w:rPr>
      </w:pPr>
    </w:p>
    <w:p w14:paraId="0B0692AD" w14:textId="77777777" w:rsidR="00BD664A" w:rsidRDefault="00BD664A" w:rsidP="004A6508">
      <w:pPr>
        <w:pStyle w:val="paragraph"/>
        <w:spacing w:before="0" w:beforeAutospacing="0" w:after="0" w:afterAutospacing="0"/>
        <w:textAlignment w:val="baseline"/>
        <w:rPr>
          <w:rStyle w:val="normaltextrun"/>
          <w:rFonts w:ascii="Calibri Light" w:hAnsi="Calibri Light" w:cs="Calibri Light"/>
          <w:color w:val="2F5496"/>
          <w:sz w:val="26"/>
          <w:szCs w:val="26"/>
        </w:rPr>
      </w:pPr>
    </w:p>
    <w:p w14:paraId="5FC37847" w14:textId="531C982B" w:rsidR="004A6508" w:rsidRDefault="004A6508" w:rsidP="004A650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lastRenderedPageBreak/>
        <w:t>FINANCIAL SUPPORT</w:t>
      </w:r>
      <w:r>
        <w:rPr>
          <w:rStyle w:val="eop"/>
          <w:rFonts w:ascii="Calibri Light" w:hAnsi="Calibri Light" w:cs="Calibri Light"/>
          <w:color w:val="2F5496"/>
          <w:sz w:val="26"/>
          <w:szCs w:val="26"/>
        </w:rPr>
        <w:t> </w:t>
      </w:r>
    </w:p>
    <w:p w14:paraId="68EA3699"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000000"/>
          <w:sz w:val="22"/>
          <w:szCs w:val="22"/>
        </w:rPr>
        <w:t xml:space="preserve">Funding for the American Indian AHEC Center is as follows: </w:t>
      </w:r>
      <w:r>
        <w:rPr>
          <w:rStyle w:val="eop"/>
          <w:rFonts w:ascii="Open Sans" w:hAnsi="Open Sans" w:cs="Open Sans"/>
          <w:color w:val="000000"/>
          <w:sz w:val="22"/>
          <w:szCs w:val="22"/>
        </w:rPr>
        <w:t> </w:t>
      </w:r>
    </w:p>
    <w:p w14:paraId="7C3D809E" w14:textId="77777777" w:rsidR="004A6508" w:rsidRDefault="004A6508" w:rsidP="004A6508">
      <w:pPr>
        <w:pStyle w:val="paragraph"/>
        <w:spacing w:before="0" w:beforeAutospacing="0" w:after="0" w:afterAutospacing="0"/>
        <w:ind w:firstLine="720"/>
        <w:textAlignment w:val="baseline"/>
        <w:rPr>
          <w:rFonts w:ascii="Segoe UI" w:hAnsi="Segoe UI" w:cs="Segoe UI"/>
          <w:sz w:val="18"/>
          <w:szCs w:val="18"/>
        </w:rPr>
      </w:pPr>
      <w:r>
        <w:rPr>
          <w:rStyle w:val="normaltextrun"/>
          <w:rFonts w:ascii="Open Sans" w:hAnsi="Open Sans" w:cs="Open Sans"/>
          <w:color w:val="000000"/>
          <w:sz w:val="22"/>
          <w:szCs w:val="22"/>
        </w:rPr>
        <w:t>Years 1 &amp; 2 Start Up (2023-24 &amp; 2024-25): $187,500*</w:t>
      </w:r>
      <w:r>
        <w:rPr>
          <w:rStyle w:val="eop"/>
          <w:rFonts w:ascii="Open Sans" w:hAnsi="Open Sans" w:cs="Open Sans"/>
          <w:color w:val="000000"/>
          <w:sz w:val="22"/>
          <w:szCs w:val="22"/>
        </w:rPr>
        <w:t> </w:t>
      </w:r>
    </w:p>
    <w:p w14:paraId="5E7C22F6" w14:textId="77777777" w:rsidR="004A6508" w:rsidRDefault="004A6508" w:rsidP="004A6508">
      <w:pPr>
        <w:pStyle w:val="paragraph"/>
        <w:spacing w:before="0" w:beforeAutospacing="0" w:after="0" w:afterAutospacing="0"/>
        <w:ind w:firstLine="720"/>
        <w:textAlignment w:val="baseline"/>
        <w:rPr>
          <w:rFonts w:ascii="Segoe UI" w:hAnsi="Segoe UI" w:cs="Segoe UI"/>
          <w:sz w:val="18"/>
          <w:szCs w:val="18"/>
        </w:rPr>
      </w:pPr>
      <w:r>
        <w:rPr>
          <w:rStyle w:val="normaltextrun"/>
          <w:rFonts w:ascii="Open Sans" w:hAnsi="Open Sans" w:cs="Open Sans"/>
          <w:color w:val="000000"/>
          <w:sz w:val="22"/>
          <w:szCs w:val="22"/>
        </w:rPr>
        <w:t>Years 3 &amp; 4 Maintain (2025-26 &amp; 2026-27): $110,693*</w:t>
      </w:r>
      <w:r>
        <w:rPr>
          <w:rStyle w:val="eop"/>
          <w:rFonts w:ascii="Open Sans" w:hAnsi="Open Sans" w:cs="Open Sans"/>
          <w:color w:val="000000"/>
          <w:sz w:val="22"/>
          <w:szCs w:val="22"/>
        </w:rPr>
        <w:t> </w:t>
      </w:r>
    </w:p>
    <w:p w14:paraId="5B56110E" w14:textId="77777777" w:rsidR="004A6508" w:rsidRDefault="004A6508" w:rsidP="004A6508">
      <w:pPr>
        <w:pStyle w:val="paragraph"/>
        <w:spacing w:before="0" w:beforeAutospacing="0" w:after="0" w:afterAutospacing="0"/>
        <w:textAlignment w:val="baseline"/>
        <w:rPr>
          <w:rStyle w:val="eop"/>
          <w:rFonts w:ascii="Open Sans" w:hAnsi="Open Sans" w:cs="Open Sans"/>
          <w:color w:val="000000"/>
          <w:sz w:val="18"/>
          <w:szCs w:val="18"/>
        </w:rPr>
      </w:pPr>
      <w:r>
        <w:rPr>
          <w:rStyle w:val="normaltextrun"/>
          <w:rFonts w:ascii="Open Sans" w:hAnsi="Open Sans" w:cs="Open Sans"/>
          <w:color w:val="000000"/>
          <w:sz w:val="18"/>
          <w:szCs w:val="18"/>
        </w:rPr>
        <w:t>*Unless funding disbursement is changed by HRSA. </w:t>
      </w:r>
      <w:r>
        <w:rPr>
          <w:rStyle w:val="eop"/>
          <w:rFonts w:ascii="Open Sans" w:hAnsi="Open Sans" w:cs="Open Sans"/>
          <w:color w:val="000000"/>
          <w:sz w:val="18"/>
          <w:szCs w:val="18"/>
        </w:rPr>
        <w:t> </w:t>
      </w:r>
    </w:p>
    <w:p w14:paraId="426AE431" w14:textId="77777777" w:rsidR="001F0264" w:rsidRDefault="001F0264" w:rsidP="004A6508">
      <w:pPr>
        <w:pStyle w:val="paragraph"/>
        <w:spacing w:before="0" w:beforeAutospacing="0" w:after="0" w:afterAutospacing="0"/>
        <w:textAlignment w:val="baseline"/>
        <w:rPr>
          <w:rFonts w:ascii="Segoe UI" w:hAnsi="Segoe UI" w:cs="Segoe UI"/>
          <w:sz w:val="18"/>
          <w:szCs w:val="18"/>
        </w:rPr>
      </w:pPr>
    </w:p>
    <w:p w14:paraId="0FD93030"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000000"/>
          <w:sz w:val="22"/>
          <w:szCs w:val="22"/>
        </w:rPr>
        <w:t xml:space="preserve">Each fiscal year for the AHEC center is September 1 – August 31. </w:t>
      </w:r>
      <w:r>
        <w:rPr>
          <w:rStyle w:val="eop"/>
          <w:rFonts w:ascii="Open Sans" w:hAnsi="Open Sans" w:cs="Open Sans"/>
          <w:color w:val="000000"/>
          <w:sz w:val="22"/>
          <w:szCs w:val="22"/>
        </w:rPr>
        <w:t> </w:t>
      </w:r>
    </w:p>
    <w:p w14:paraId="1A1A5CB5" w14:textId="77777777" w:rsidR="004A6508" w:rsidRDefault="004A6508" w:rsidP="004A6508">
      <w:pPr>
        <w:pStyle w:val="paragraph"/>
        <w:spacing w:before="0" w:beforeAutospacing="0" w:after="0" w:afterAutospacing="0"/>
        <w:textAlignment w:val="baseline"/>
        <w:rPr>
          <w:rStyle w:val="eop"/>
          <w:rFonts w:ascii="Open Sans" w:hAnsi="Open Sans" w:cs="Open Sans"/>
          <w:color w:val="000000"/>
          <w:sz w:val="22"/>
          <w:szCs w:val="22"/>
        </w:rPr>
      </w:pPr>
      <w:r>
        <w:rPr>
          <w:rStyle w:val="normaltextrun"/>
          <w:rFonts w:ascii="Open Sans" w:hAnsi="Open Sans" w:cs="Open Sans"/>
          <w:color w:val="000000"/>
          <w:sz w:val="22"/>
          <w:szCs w:val="22"/>
        </w:rPr>
        <w:t>In Year 5, Montana AHEC will apply for the next competitive funding application for the five-year HRSA AHEC grant.</w:t>
      </w:r>
      <w:r>
        <w:rPr>
          <w:rStyle w:val="eop"/>
          <w:rFonts w:ascii="Open Sans" w:hAnsi="Open Sans" w:cs="Open Sans"/>
          <w:color w:val="000000"/>
          <w:sz w:val="22"/>
          <w:szCs w:val="22"/>
        </w:rPr>
        <w:t> </w:t>
      </w:r>
    </w:p>
    <w:p w14:paraId="2C30D116" w14:textId="77777777" w:rsidR="001F0264" w:rsidRDefault="001F0264" w:rsidP="004A6508">
      <w:pPr>
        <w:pStyle w:val="paragraph"/>
        <w:spacing w:before="0" w:beforeAutospacing="0" w:after="0" w:afterAutospacing="0"/>
        <w:textAlignment w:val="baseline"/>
        <w:rPr>
          <w:rFonts w:ascii="Segoe UI" w:hAnsi="Segoe UI" w:cs="Segoe UI"/>
          <w:sz w:val="18"/>
          <w:szCs w:val="18"/>
        </w:rPr>
      </w:pPr>
    </w:p>
    <w:p w14:paraId="0063593C" w14:textId="7D175741" w:rsidR="004A6508" w:rsidRPr="001F0264" w:rsidRDefault="004A6508" w:rsidP="004A6508">
      <w:pPr>
        <w:pStyle w:val="paragraph"/>
        <w:spacing w:before="0" w:beforeAutospacing="0" w:after="0" w:afterAutospacing="0"/>
        <w:textAlignment w:val="baseline"/>
        <w:rPr>
          <w:rFonts w:ascii="Open Sans" w:hAnsi="Open Sans" w:cs="Open Sans"/>
          <w:sz w:val="22"/>
          <w:szCs w:val="22"/>
        </w:rPr>
      </w:pPr>
      <w:r>
        <w:rPr>
          <w:rStyle w:val="normaltextrun"/>
          <w:rFonts w:ascii="Open Sans" w:hAnsi="Open Sans" w:cs="Open Sans"/>
          <w:sz w:val="22"/>
          <w:szCs w:val="22"/>
        </w:rPr>
        <w:t>Requirements of the federal grant include a 1:1 cost match for grant awardees. Direct support should be at least 25% of this match. A match waiver for the new center has been requested.</w:t>
      </w:r>
    </w:p>
    <w:p w14:paraId="7E62FF3A"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36E64943"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If the match waiver is not available, would your organization be able to meet the 1:1 cost match with 25% of the funds being cash match each fiscal year? Yes/No</w:t>
      </w:r>
      <w:r>
        <w:rPr>
          <w:rStyle w:val="eop"/>
          <w:rFonts w:ascii="Open Sans" w:hAnsi="Open Sans" w:cs="Open Sans"/>
          <w:sz w:val="22"/>
          <w:szCs w:val="22"/>
        </w:rPr>
        <w:t> </w:t>
      </w:r>
    </w:p>
    <w:p w14:paraId="3B955480"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AD77F13"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6832EE2A" w14:textId="77777777" w:rsidR="004A6508" w:rsidRDefault="004A6508" w:rsidP="004A650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ORGANIZATION BACKGROUND – 500 words each</w:t>
      </w:r>
      <w:r>
        <w:rPr>
          <w:rStyle w:val="eop"/>
          <w:rFonts w:ascii="Calibri Light" w:hAnsi="Calibri Light" w:cs="Calibri Light"/>
          <w:color w:val="2F5496"/>
          <w:sz w:val="26"/>
          <w:szCs w:val="26"/>
        </w:rPr>
        <w:t> </w:t>
      </w:r>
    </w:p>
    <w:p w14:paraId="3C8DC9E4" w14:textId="77777777" w:rsidR="00BD664A" w:rsidRDefault="004A6508" w:rsidP="00BD664A">
      <w:pPr>
        <w:pStyle w:val="paragraph"/>
        <w:numPr>
          <w:ilvl w:val="0"/>
          <w:numId w:val="16"/>
        </w:numPr>
        <w:spacing w:before="0" w:beforeAutospacing="0" w:after="0" w:afterAutospacing="0"/>
        <w:textAlignment w:val="baseline"/>
        <w:rPr>
          <w:rStyle w:val="eop"/>
          <w:rFonts w:ascii="Open Sans" w:hAnsi="Open Sans" w:cs="Open Sans"/>
          <w:sz w:val="22"/>
          <w:szCs w:val="22"/>
        </w:rPr>
      </w:pPr>
      <w:r>
        <w:rPr>
          <w:rStyle w:val="normaltextrun"/>
          <w:rFonts w:ascii="Open Sans" w:hAnsi="Open Sans" w:cs="Open Sans"/>
          <w:sz w:val="22"/>
          <w:szCs w:val="22"/>
        </w:rPr>
        <w:t>Please provide information about the organization, its role in Montana, and the population it serves. Please also address the organization’s experience effectively working with tribal populations across the state (</w:t>
      </w:r>
      <w:proofErr w:type="gramStart"/>
      <w:r>
        <w:rPr>
          <w:rStyle w:val="normaltextrun"/>
          <w:rFonts w:ascii="Open Sans" w:hAnsi="Open Sans" w:cs="Open Sans"/>
          <w:sz w:val="22"/>
          <w:szCs w:val="22"/>
        </w:rPr>
        <w:t>i.e.</w:t>
      </w:r>
      <w:proofErr w:type="gramEnd"/>
      <w:r>
        <w:rPr>
          <w:rStyle w:val="normaltextrun"/>
          <w:rFonts w:ascii="Open Sans" w:hAnsi="Open Sans" w:cs="Open Sans"/>
          <w:sz w:val="22"/>
          <w:szCs w:val="22"/>
        </w:rPr>
        <w:t xml:space="preserve"> all reservations and urban communities). </w:t>
      </w:r>
      <w:r>
        <w:rPr>
          <w:rStyle w:val="eop"/>
          <w:rFonts w:ascii="Open Sans" w:hAnsi="Open Sans" w:cs="Open Sans"/>
          <w:color w:val="0078D4"/>
          <w:sz w:val="22"/>
          <w:szCs w:val="22"/>
        </w:rPr>
        <w:t> </w:t>
      </w:r>
    </w:p>
    <w:p w14:paraId="7F2C44D1" w14:textId="77777777" w:rsidR="00BD664A" w:rsidRDefault="004A6508" w:rsidP="00BD664A">
      <w:pPr>
        <w:pStyle w:val="paragraph"/>
        <w:numPr>
          <w:ilvl w:val="0"/>
          <w:numId w:val="16"/>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Please describe how the organization plans to or currently gathers knowledge and builds relationships and trust with tribal communities across the state</w:t>
      </w:r>
      <w:r w:rsidR="00322F83" w:rsidRPr="00BD664A">
        <w:rPr>
          <w:rStyle w:val="eop"/>
          <w:rFonts w:ascii="Open Sans" w:hAnsi="Open Sans" w:cs="Open Sans"/>
          <w:sz w:val="22"/>
          <w:szCs w:val="22"/>
        </w:rPr>
        <w:t>.</w:t>
      </w:r>
    </w:p>
    <w:p w14:paraId="676168C5" w14:textId="4991F336" w:rsidR="004A6508" w:rsidRPr="00BD664A" w:rsidRDefault="004A6508" w:rsidP="00BD664A">
      <w:pPr>
        <w:pStyle w:val="paragraph"/>
        <w:numPr>
          <w:ilvl w:val="0"/>
          <w:numId w:val="16"/>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Please describe the benefits/advantages/value of an AHEC center at the proposed host organization. How does the host organization align with the goals and mission of Montana AHEC? </w:t>
      </w:r>
      <w:r w:rsidRPr="00BD664A">
        <w:rPr>
          <w:rStyle w:val="eop"/>
          <w:rFonts w:ascii="Open Sans" w:hAnsi="Open Sans" w:cs="Open Sans"/>
          <w:sz w:val="22"/>
          <w:szCs w:val="22"/>
        </w:rPr>
        <w:t> </w:t>
      </w:r>
    </w:p>
    <w:p w14:paraId="1EFD3D10"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741C588A"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7E7D9C24" w14:textId="77777777" w:rsidR="004A6508" w:rsidRDefault="004A6508" w:rsidP="004A650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AHEC OPERATIONS AND ACTIVITIES - 300 words each </w:t>
      </w:r>
      <w:r>
        <w:rPr>
          <w:rStyle w:val="eop"/>
          <w:rFonts w:ascii="Calibri Light" w:hAnsi="Calibri Light" w:cs="Calibri Light"/>
          <w:color w:val="2F5496"/>
          <w:sz w:val="26"/>
          <w:szCs w:val="26"/>
        </w:rPr>
        <w:t> </w:t>
      </w:r>
    </w:p>
    <w:p w14:paraId="33DC1494"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i/>
          <w:iCs/>
          <w:sz w:val="22"/>
          <w:szCs w:val="22"/>
        </w:rPr>
        <w:t>Applicants must articulate their capacity to carry out the following activities outlined in the HRSA-approved Montana AHEC workplan. A framing committee will be provided to support the development of the new center’s formal workplan.</w:t>
      </w:r>
      <w:r>
        <w:rPr>
          <w:rStyle w:val="eop"/>
          <w:rFonts w:ascii="Open Sans" w:hAnsi="Open Sans" w:cs="Open Sans"/>
          <w:sz w:val="22"/>
          <w:szCs w:val="22"/>
        </w:rPr>
        <w:t> </w:t>
      </w:r>
    </w:p>
    <w:p w14:paraId="1D0E4337"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2AC5BB08" w14:textId="77777777" w:rsidR="00BD664A" w:rsidRDefault="004A6508" w:rsidP="00BD664A">
      <w:pPr>
        <w:pStyle w:val="paragraph"/>
        <w:numPr>
          <w:ilvl w:val="0"/>
          <w:numId w:val="17"/>
        </w:numPr>
        <w:spacing w:before="0" w:beforeAutospacing="0" w:after="0" w:afterAutospacing="0"/>
        <w:textAlignment w:val="baseline"/>
        <w:rPr>
          <w:rStyle w:val="eop"/>
          <w:rFonts w:ascii="Open Sans" w:hAnsi="Open Sans" w:cs="Open Sans"/>
          <w:sz w:val="22"/>
          <w:szCs w:val="22"/>
        </w:rPr>
      </w:pPr>
      <w:r>
        <w:rPr>
          <w:rStyle w:val="normaltextrun"/>
          <w:rFonts w:ascii="Open Sans" w:hAnsi="Open Sans" w:cs="Open Sans"/>
          <w:sz w:val="22"/>
          <w:szCs w:val="22"/>
        </w:rPr>
        <w:t xml:space="preserve">Please summarize the capacity the proposed center </w:t>
      </w:r>
      <w:proofErr w:type="gramStart"/>
      <w:r>
        <w:rPr>
          <w:rStyle w:val="normaltextrun"/>
          <w:rFonts w:ascii="Open Sans" w:hAnsi="Open Sans" w:cs="Open Sans"/>
          <w:sz w:val="22"/>
          <w:szCs w:val="22"/>
        </w:rPr>
        <w:t>has to</w:t>
      </w:r>
      <w:proofErr w:type="gramEnd"/>
      <w:r>
        <w:rPr>
          <w:rStyle w:val="normaltextrun"/>
          <w:rFonts w:ascii="Open Sans" w:hAnsi="Open Sans" w:cs="Open Sans"/>
          <w:sz w:val="22"/>
          <w:szCs w:val="22"/>
        </w:rPr>
        <w:t xml:space="preserve"> conduct community-based health care workforce development and support in underserved and disadvantaged and rural areas.</w:t>
      </w:r>
      <w:r>
        <w:rPr>
          <w:rStyle w:val="eop"/>
          <w:rFonts w:ascii="Open Sans" w:hAnsi="Open Sans" w:cs="Open Sans"/>
          <w:sz w:val="22"/>
          <w:szCs w:val="22"/>
        </w:rPr>
        <w:t> </w:t>
      </w:r>
    </w:p>
    <w:p w14:paraId="6F75A719" w14:textId="77777777" w:rsidR="00BD664A" w:rsidRDefault="004A6508" w:rsidP="00BD664A">
      <w:pPr>
        <w:pStyle w:val="paragraph"/>
        <w:numPr>
          <w:ilvl w:val="0"/>
          <w:numId w:val="17"/>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Please explain how the proposed center will effectively develop and implement strategies to recruit American Indian students into health professions. </w:t>
      </w:r>
      <w:r w:rsidRPr="00BD664A">
        <w:rPr>
          <w:rStyle w:val="eop"/>
          <w:rFonts w:ascii="Open Sans" w:hAnsi="Open Sans" w:cs="Open Sans"/>
          <w:sz w:val="22"/>
          <w:szCs w:val="22"/>
        </w:rPr>
        <w:t> </w:t>
      </w:r>
    </w:p>
    <w:p w14:paraId="5B7A39EA" w14:textId="77777777" w:rsidR="00BD664A" w:rsidRDefault="004A6508" w:rsidP="00BD664A">
      <w:pPr>
        <w:pStyle w:val="paragraph"/>
        <w:numPr>
          <w:ilvl w:val="0"/>
          <w:numId w:val="17"/>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Please explain how the proposed center will effectively develop and implement strategies to foster and provide community-based training and education to American Indian people seeking health professions training</w:t>
      </w:r>
      <w:r w:rsidR="00D87CCA" w:rsidRPr="00BD664A">
        <w:rPr>
          <w:rStyle w:val="normaltextrun"/>
          <w:rFonts w:ascii="Open Sans" w:hAnsi="Open Sans" w:cs="Open Sans"/>
          <w:strike/>
          <w:sz w:val="22"/>
          <w:szCs w:val="22"/>
        </w:rPr>
        <w:t>.</w:t>
      </w:r>
    </w:p>
    <w:p w14:paraId="6F1B4E79" w14:textId="665B668E" w:rsidR="004A6508" w:rsidRPr="00BD664A" w:rsidRDefault="004A6508" w:rsidP="00BD664A">
      <w:pPr>
        <w:pStyle w:val="paragraph"/>
        <w:numPr>
          <w:ilvl w:val="0"/>
          <w:numId w:val="17"/>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lastRenderedPageBreak/>
        <w:t>Please explain how the proposed center will effectively provide interdisciplinary healthcare training opportunities to American Indian healthcare workers and students across Montana.</w:t>
      </w:r>
      <w:r w:rsidRPr="00BD664A">
        <w:rPr>
          <w:rStyle w:val="eop"/>
          <w:rFonts w:ascii="Open Sans" w:hAnsi="Open Sans" w:cs="Open Sans"/>
          <w:sz w:val="22"/>
          <w:szCs w:val="22"/>
        </w:rPr>
        <w:t> </w:t>
      </w:r>
    </w:p>
    <w:p w14:paraId="28557298" w14:textId="61ED9140" w:rsidR="004A6508" w:rsidRPr="00BD664A" w:rsidRDefault="00BD664A" w:rsidP="00BD664A">
      <w:pPr>
        <w:pStyle w:val="paragraph"/>
        <w:numPr>
          <w:ilvl w:val="0"/>
          <w:numId w:val="17"/>
        </w:numPr>
        <w:spacing w:before="0" w:beforeAutospacing="0" w:after="0" w:afterAutospacing="0"/>
        <w:textAlignment w:val="baseline"/>
        <w:rPr>
          <w:rFonts w:ascii="Open Sans" w:hAnsi="Open Sans" w:cs="Open Sans"/>
          <w:sz w:val="22"/>
          <w:szCs w:val="22"/>
        </w:rPr>
      </w:pPr>
      <w:r w:rsidRPr="00BD664A">
        <w:rPr>
          <w:rStyle w:val="eop"/>
          <w:rFonts w:ascii="Open Sans" w:hAnsi="Open Sans" w:cs="Open Sans"/>
          <w:sz w:val="22"/>
          <w:szCs w:val="22"/>
        </w:rPr>
        <w:t>P</w:t>
      </w:r>
      <w:r w:rsidR="004A6508" w:rsidRPr="00BD664A">
        <w:rPr>
          <w:rStyle w:val="normaltextrun"/>
          <w:rFonts w:ascii="Open Sans" w:hAnsi="Open Sans" w:cs="Open Sans"/>
          <w:sz w:val="22"/>
          <w:szCs w:val="22"/>
        </w:rPr>
        <w:t>lease explain how the proposed center will effectively facilitate continuing education and information dissemination for American Indian health care professionals. </w:t>
      </w:r>
      <w:r w:rsidR="004A6508" w:rsidRPr="00BD664A">
        <w:rPr>
          <w:rStyle w:val="eop"/>
          <w:rFonts w:ascii="Open Sans" w:hAnsi="Open Sans" w:cs="Open Sans"/>
          <w:sz w:val="22"/>
          <w:szCs w:val="22"/>
        </w:rPr>
        <w:t> </w:t>
      </w:r>
    </w:p>
    <w:p w14:paraId="711A0C54" w14:textId="77777777" w:rsidR="004A6508" w:rsidRPr="00BD664A" w:rsidRDefault="004A6508" w:rsidP="004A6508">
      <w:pPr>
        <w:pStyle w:val="paragraph"/>
        <w:spacing w:before="0" w:beforeAutospacing="0" w:after="0" w:afterAutospacing="0"/>
        <w:textAlignment w:val="baseline"/>
        <w:rPr>
          <w:rFonts w:ascii="Segoe UI" w:hAnsi="Segoe UI" w:cs="Segoe UI"/>
          <w:sz w:val="22"/>
          <w:szCs w:val="22"/>
        </w:rPr>
      </w:pPr>
      <w:r w:rsidRPr="00BD664A">
        <w:rPr>
          <w:rStyle w:val="eop"/>
          <w:rFonts w:ascii="Open Sans" w:hAnsi="Open Sans" w:cs="Open Sans"/>
          <w:sz w:val="22"/>
          <w:szCs w:val="22"/>
        </w:rPr>
        <w:t> </w:t>
      </w:r>
    </w:p>
    <w:p w14:paraId="0F57EDED" w14:textId="77777777" w:rsidR="004A6508" w:rsidRDefault="004A6508" w:rsidP="004A650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STAFFING</w:t>
      </w:r>
      <w:r>
        <w:rPr>
          <w:rStyle w:val="eop"/>
          <w:rFonts w:ascii="Calibri Light" w:hAnsi="Calibri Light" w:cs="Calibri Light"/>
          <w:color w:val="2F5496"/>
          <w:sz w:val="26"/>
          <w:szCs w:val="26"/>
        </w:rPr>
        <w:t> </w:t>
      </w:r>
    </w:p>
    <w:p w14:paraId="3B4F56DE"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Each AHEC Center is required to have a .75 FTE Director. </w:t>
      </w:r>
      <w:r>
        <w:rPr>
          <w:rStyle w:val="eop"/>
          <w:rFonts w:ascii="Open Sans" w:hAnsi="Open Sans" w:cs="Open Sans"/>
          <w:sz w:val="22"/>
          <w:szCs w:val="22"/>
        </w:rPr>
        <w:t> </w:t>
      </w:r>
    </w:p>
    <w:p w14:paraId="6DC45E35"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1000D49D" w14:textId="77777777" w:rsidR="00BD664A" w:rsidRDefault="004A6508" w:rsidP="00BD664A">
      <w:pPr>
        <w:pStyle w:val="paragraph"/>
        <w:numPr>
          <w:ilvl w:val="0"/>
          <w:numId w:val="12"/>
        </w:numPr>
        <w:spacing w:before="0" w:beforeAutospacing="0" w:after="0" w:afterAutospacing="0"/>
        <w:textAlignment w:val="baseline"/>
        <w:rPr>
          <w:rFonts w:ascii="Open Sans" w:hAnsi="Open Sans" w:cs="Open Sans"/>
          <w:sz w:val="22"/>
          <w:szCs w:val="22"/>
        </w:rPr>
      </w:pPr>
      <w:r>
        <w:rPr>
          <w:rStyle w:val="normaltextrun"/>
          <w:rFonts w:ascii="Open Sans" w:hAnsi="Open Sans" w:cs="Open Sans"/>
          <w:sz w:val="22"/>
          <w:szCs w:val="22"/>
        </w:rPr>
        <w:t>Please indicate if a new director would be hired or if an existing employee will perform the duties of the AHEC Director: </w:t>
      </w:r>
      <w:r>
        <w:rPr>
          <w:rStyle w:val="eop"/>
          <w:rFonts w:ascii="Open Sans" w:hAnsi="Open Sans" w:cs="Open Sans"/>
          <w:sz w:val="22"/>
          <w:szCs w:val="22"/>
        </w:rPr>
        <w:t> </w:t>
      </w:r>
    </w:p>
    <w:p w14:paraId="57DFF794" w14:textId="0561B246" w:rsidR="004A6508" w:rsidRPr="00BD664A" w:rsidRDefault="004A6508" w:rsidP="00BD664A">
      <w:pPr>
        <w:pStyle w:val="paragraph"/>
        <w:numPr>
          <w:ilvl w:val="0"/>
          <w:numId w:val="12"/>
        </w:numPr>
        <w:spacing w:before="0" w:beforeAutospacing="0" w:after="0" w:afterAutospacing="0"/>
        <w:textAlignment w:val="baseline"/>
        <w:rPr>
          <w:rFonts w:ascii="Open Sans" w:hAnsi="Open Sans" w:cs="Open Sans"/>
          <w:sz w:val="22"/>
          <w:szCs w:val="22"/>
        </w:rPr>
      </w:pPr>
      <w:r w:rsidRPr="00BD664A">
        <w:rPr>
          <w:rStyle w:val="normaltextrun"/>
          <w:rFonts w:ascii="Open Sans" w:hAnsi="Open Sans" w:cs="Open Sans"/>
          <w:sz w:val="22"/>
          <w:szCs w:val="22"/>
        </w:rPr>
        <w:t>Provide a staffing plan that identifies and justifies staff required at the proposed center.  </w:t>
      </w:r>
      <w:r w:rsidRPr="00BD664A">
        <w:rPr>
          <w:rStyle w:val="eop"/>
          <w:rFonts w:ascii="Open Sans" w:hAnsi="Open Sans" w:cs="Open Sans"/>
          <w:sz w:val="22"/>
          <w:szCs w:val="22"/>
        </w:rPr>
        <w:t> </w:t>
      </w:r>
    </w:p>
    <w:p w14:paraId="4629C693"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4BB3DF20"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83B3C7" w14:textId="77777777" w:rsidR="004A6508" w:rsidRDefault="004A6508" w:rsidP="004A6508">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26"/>
          <w:szCs w:val="26"/>
        </w:rPr>
        <w:t>PARTNERSHIP SUPPORT</w:t>
      </w:r>
      <w:r>
        <w:rPr>
          <w:rStyle w:val="eop"/>
          <w:rFonts w:ascii="Calibri Light" w:hAnsi="Calibri Light" w:cs="Calibri Light"/>
          <w:color w:val="2F5496"/>
          <w:sz w:val="26"/>
          <w:szCs w:val="26"/>
        </w:rPr>
        <w:t> </w:t>
      </w:r>
    </w:p>
    <w:p w14:paraId="2D94BB60" w14:textId="236B508A" w:rsidR="004A6508" w:rsidRDefault="004A6508" w:rsidP="00BD664A">
      <w:pPr>
        <w:pStyle w:val="paragraph"/>
        <w:numPr>
          <w:ilvl w:val="0"/>
          <w:numId w:val="18"/>
        </w:numPr>
        <w:spacing w:before="0" w:beforeAutospacing="0" w:after="0" w:afterAutospacing="0"/>
        <w:textAlignment w:val="baseline"/>
        <w:rPr>
          <w:rFonts w:ascii="Open Sans" w:hAnsi="Open Sans" w:cs="Open Sans"/>
          <w:sz w:val="22"/>
          <w:szCs w:val="22"/>
        </w:rPr>
      </w:pPr>
      <w:r>
        <w:rPr>
          <w:rStyle w:val="normaltextrun"/>
          <w:rFonts w:ascii="Open Sans" w:hAnsi="Open Sans" w:cs="Open Sans"/>
          <w:sz w:val="22"/>
          <w:szCs w:val="22"/>
        </w:rPr>
        <w:t>Please provide three letters of support from key partners from the local, regional, and state level who can endorse your proposed center’s application and speak to your successful collaboration with Tribal partners. Each letter is to be limited to one page.</w:t>
      </w:r>
      <w:r>
        <w:rPr>
          <w:rStyle w:val="eop"/>
          <w:rFonts w:ascii="Open Sans" w:hAnsi="Open Sans" w:cs="Open Sans"/>
          <w:sz w:val="22"/>
          <w:szCs w:val="22"/>
        </w:rPr>
        <w:t> </w:t>
      </w:r>
    </w:p>
    <w:p w14:paraId="3DE522CC"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1A74CC8B" w14:textId="77777777" w:rsidR="004A6508" w:rsidRDefault="004A6508" w:rsidP="004A6508">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2"/>
          <w:szCs w:val="22"/>
        </w:rPr>
        <w:t> </w:t>
      </w:r>
    </w:p>
    <w:p w14:paraId="0DD7C192" w14:textId="77777777" w:rsidR="004A6508" w:rsidRPr="00322F83" w:rsidRDefault="004A6508" w:rsidP="004A6508">
      <w:pPr>
        <w:pStyle w:val="paragraph"/>
        <w:spacing w:before="0" w:beforeAutospacing="0" w:after="0" w:afterAutospacing="0"/>
        <w:textAlignment w:val="baseline"/>
        <w:rPr>
          <w:rFonts w:ascii="Open Sans" w:hAnsi="Open Sans" w:cs="Open Sans"/>
          <w:sz w:val="18"/>
          <w:szCs w:val="18"/>
        </w:rPr>
      </w:pPr>
      <w:r>
        <w:rPr>
          <w:rStyle w:val="eop"/>
          <w:rFonts w:ascii="Open Sans" w:hAnsi="Open Sans" w:cs="Open Sans"/>
          <w:sz w:val="22"/>
          <w:szCs w:val="22"/>
        </w:rPr>
        <w:t> </w:t>
      </w:r>
    </w:p>
    <w:p w14:paraId="2929C60C" w14:textId="77777777" w:rsidR="004A6508" w:rsidRPr="00322F83" w:rsidRDefault="004A6508" w:rsidP="004A6508">
      <w:pPr>
        <w:pStyle w:val="paragraph"/>
        <w:spacing w:before="0" w:beforeAutospacing="0" w:after="0" w:afterAutospacing="0"/>
        <w:jc w:val="center"/>
        <w:textAlignment w:val="baseline"/>
        <w:rPr>
          <w:rFonts w:ascii="Open Sans" w:hAnsi="Open Sans" w:cs="Open Sans"/>
          <w:color w:val="2F5496"/>
          <w:sz w:val="18"/>
          <w:szCs w:val="18"/>
        </w:rPr>
      </w:pPr>
      <w:r w:rsidRPr="00322F83">
        <w:rPr>
          <w:rStyle w:val="normaltextrun"/>
          <w:rFonts w:ascii="Open Sans" w:hAnsi="Open Sans" w:cs="Open Sans"/>
          <w:color w:val="2F5496"/>
          <w:sz w:val="26"/>
          <w:szCs w:val="26"/>
        </w:rPr>
        <w:t>QUESTIONS:</w:t>
      </w:r>
      <w:r w:rsidRPr="00322F83">
        <w:rPr>
          <w:rStyle w:val="eop"/>
          <w:rFonts w:ascii="Open Sans" w:hAnsi="Open Sans" w:cs="Open Sans"/>
          <w:color w:val="2F5496"/>
          <w:sz w:val="26"/>
          <w:szCs w:val="26"/>
        </w:rPr>
        <w:t> </w:t>
      </w:r>
    </w:p>
    <w:p w14:paraId="429F8331" w14:textId="77777777" w:rsidR="004A6508" w:rsidRPr="00322F83" w:rsidRDefault="004A6508" w:rsidP="004A6508">
      <w:pPr>
        <w:pStyle w:val="paragraph"/>
        <w:spacing w:before="0" w:beforeAutospacing="0" w:after="0" w:afterAutospacing="0"/>
        <w:jc w:val="center"/>
        <w:textAlignment w:val="baseline"/>
        <w:rPr>
          <w:rFonts w:ascii="Open Sans" w:hAnsi="Open Sans" w:cs="Open Sans"/>
          <w:sz w:val="18"/>
          <w:szCs w:val="18"/>
        </w:rPr>
      </w:pPr>
      <w:r w:rsidRPr="00322F83">
        <w:rPr>
          <w:rStyle w:val="normaltextrun"/>
          <w:rFonts w:ascii="Open Sans" w:hAnsi="Open Sans" w:cs="Open Sans"/>
          <w:sz w:val="22"/>
          <w:szCs w:val="22"/>
        </w:rPr>
        <w:t xml:space="preserve">Kailyn Mock, Director  </w:t>
      </w:r>
      <w:hyperlink r:id="rId7" w:tgtFrame="_blank" w:history="1">
        <w:r w:rsidRPr="00322F83">
          <w:rPr>
            <w:rStyle w:val="normaltextrun"/>
            <w:rFonts w:ascii="Open Sans" w:hAnsi="Open Sans" w:cs="Open Sans"/>
            <w:color w:val="0563C1"/>
            <w:sz w:val="22"/>
            <w:szCs w:val="22"/>
            <w:u w:val="single"/>
          </w:rPr>
          <w:t>kailyn.mock@montana.edu</w:t>
        </w:r>
      </w:hyperlink>
      <w:r w:rsidRPr="00322F83">
        <w:rPr>
          <w:rStyle w:val="normaltextrun"/>
          <w:rFonts w:ascii="Open Sans" w:hAnsi="Open Sans" w:cs="Open Sans"/>
          <w:sz w:val="22"/>
          <w:szCs w:val="22"/>
        </w:rPr>
        <w:t xml:space="preserve"> 406.994.7709</w:t>
      </w:r>
      <w:r w:rsidRPr="00322F83">
        <w:rPr>
          <w:rStyle w:val="eop"/>
          <w:rFonts w:ascii="Open Sans" w:hAnsi="Open Sans" w:cs="Open Sans"/>
          <w:sz w:val="22"/>
          <w:szCs w:val="22"/>
        </w:rPr>
        <w:t> </w:t>
      </w:r>
    </w:p>
    <w:p w14:paraId="2244BDBF" w14:textId="2ABF259A" w:rsidR="00050B4E" w:rsidRDefault="00050B4E"/>
    <w:sectPr w:rsidR="00050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6C0"/>
    <w:multiLevelType w:val="multilevel"/>
    <w:tmpl w:val="72521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22C1A"/>
    <w:multiLevelType w:val="multilevel"/>
    <w:tmpl w:val="C72A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E1990"/>
    <w:multiLevelType w:val="multilevel"/>
    <w:tmpl w:val="E48ED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910D5"/>
    <w:multiLevelType w:val="multilevel"/>
    <w:tmpl w:val="F9A4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07006"/>
    <w:multiLevelType w:val="multilevel"/>
    <w:tmpl w:val="AE347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B58B7"/>
    <w:multiLevelType w:val="multilevel"/>
    <w:tmpl w:val="591CE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D309D"/>
    <w:multiLevelType w:val="hybridMultilevel"/>
    <w:tmpl w:val="765C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B6129"/>
    <w:multiLevelType w:val="multilevel"/>
    <w:tmpl w:val="E0B88B2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2E20A7"/>
    <w:multiLevelType w:val="multilevel"/>
    <w:tmpl w:val="C3B6C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759FB"/>
    <w:multiLevelType w:val="multilevel"/>
    <w:tmpl w:val="71320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8368E2"/>
    <w:multiLevelType w:val="hybridMultilevel"/>
    <w:tmpl w:val="911C75A2"/>
    <w:lvl w:ilvl="0" w:tplc="202C9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9154D0"/>
    <w:multiLevelType w:val="multilevel"/>
    <w:tmpl w:val="D2EAEC16"/>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E11D54"/>
    <w:multiLevelType w:val="multilevel"/>
    <w:tmpl w:val="8D4E6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B225A"/>
    <w:multiLevelType w:val="multilevel"/>
    <w:tmpl w:val="3A88D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DD79AB"/>
    <w:multiLevelType w:val="multilevel"/>
    <w:tmpl w:val="D01A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674928"/>
    <w:multiLevelType w:val="hybridMultilevel"/>
    <w:tmpl w:val="FF0E8AEA"/>
    <w:lvl w:ilvl="0" w:tplc="D56AB9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B11C63"/>
    <w:multiLevelType w:val="multilevel"/>
    <w:tmpl w:val="CF1E2F66"/>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A40512"/>
    <w:multiLevelType w:val="multilevel"/>
    <w:tmpl w:val="6C743C76"/>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E078AD"/>
    <w:multiLevelType w:val="multilevel"/>
    <w:tmpl w:val="C7C43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189478">
    <w:abstractNumId w:val="7"/>
  </w:num>
  <w:num w:numId="2" w16cid:durableId="1819295875">
    <w:abstractNumId w:val="14"/>
  </w:num>
  <w:num w:numId="3" w16cid:durableId="326523784">
    <w:abstractNumId w:val="4"/>
  </w:num>
  <w:num w:numId="4" w16cid:durableId="791292210">
    <w:abstractNumId w:val="5"/>
  </w:num>
  <w:num w:numId="5" w16cid:durableId="217907567">
    <w:abstractNumId w:val="8"/>
  </w:num>
  <w:num w:numId="6" w16cid:durableId="724068818">
    <w:abstractNumId w:val="9"/>
  </w:num>
  <w:num w:numId="7" w16cid:durableId="1763530891">
    <w:abstractNumId w:val="0"/>
  </w:num>
  <w:num w:numId="8" w16cid:durableId="85612713">
    <w:abstractNumId w:val="18"/>
  </w:num>
  <w:num w:numId="9" w16cid:durableId="317730771">
    <w:abstractNumId w:val="13"/>
  </w:num>
  <w:num w:numId="10" w16cid:durableId="2023628454">
    <w:abstractNumId w:val="2"/>
  </w:num>
  <w:num w:numId="11" w16cid:durableId="1906841466">
    <w:abstractNumId w:val="12"/>
  </w:num>
  <w:num w:numId="12" w16cid:durableId="1720283546">
    <w:abstractNumId w:val="1"/>
  </w:num>
  <w:num w:numId="13" w16cid:durableId="1981107559">
    <w:abstractNumId w:val="3"/>
  </w:num>
  <w:num w:numId="14" w16cid:durableId="1147935095">
    <w:abstractNumId w:val="10"/>
  </w:num>
  <w:num w:numId="15" w16cid:durableId="373431770">
    <w:abstractNumId w:val="15"/>
  </w:num>
  <w:num w:numId="16" w16cid:durableId="1754667149">
    <w:abstractNumId w:val="17"/>
  </w:num>
  <w:num w:numId="17" w16cid:durableId="1673607650">
    <w:abstractNumId w:val="16"/>
  </w:num>
  <w:num w:numId="18" w16cid:durableId="1456020526">
    <w:abstractNumId w:val="11"/>
  </w:num>
  <w:num w:numId="19" w16cid:durableId="1850827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96"/>
    <w:rsid w:val="00050B4E"/>
    <w:rsid w:val="001320A2"/>
    <w:rsid w:val="001F0264"/>
    <w:rsid w:val="00306B78"/>
    <w:rsid w:val="00322F83"/>
    <w:rsid w:val="0033433B"/>
    <w:rsid w:val="004444B2"/>
    <w:rsid w:val="004542CA"/>
    <w:rsid w:val="004A6508"/>
    <w:rsid w:val="00622517"/>
    <w:rsid w:val="006973AA"/>
    <w:rsid w:val="00834D96"/>
    <w:rsid w:val="00BD664A"/>
    <w:rsid w:val="00D32671"/>
    <w:rsid w:val="00D8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31B1"/>
  <w15:chartTrackingRefBased/>
  <w15:docId w15:val="{B92D04D3-0904-4C10-9AA9-0B14C713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6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A6508"/>
  </w:style>
  <w:style w:type="character" w:customStyle="1" w:styleId="normaltextrun">
    <w:name w:val="normaltextrun"/>
    <w:basedOn w:val="DefaultParagraphFont"/>
    <w:rsid w:val="004A6508"/>
  </w:style>
  <w:style w:type="character" w:customStyle="1" w:styleId="tabchar">
    <w:name w:val="tabchar"/>
    <w:basedOn w:val="DefaultParagraphFont"/>
    <w:rsid w:val="004A6508"/>
  </w:style>
  <w:style w:type="character" w:styleId="Emphasis">
    <w:name w:val="Emphasis"/>
    <w:basedOn w:val="DefaultParagraphFont"/>
    <w:uiPriority w:val="20"/>
    <w:qFormat/>
    <w:rsid w:val="001320A2"/>
    <w:rPr>
      <w:i/>
      <w:iCs/>
    </w:rPr>
  </w:style>
  <w:style w:type="paragraph" w:styleId="ListParagraph">
    <w:name w:val="List Paragraph"/>
    <w:basedOn w:val="Normal"/>
    <w:uiPriority w:val="34"/>
    <w:qFormat/>
    <w:rsid w:val="00BD6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327">
      <w:bodyDiv w:val="1"/>
      <w:marLeft w:val="0"/>
      <w:marRight w:val="0"/>
      <w:marTop w:val="0"/>
      <w:marBottom w:val="0"/>
      <w:divBdr>
        <w:top w:val="none" w:sz="0" w:space="0" w:color="auto"/>
        <w:left w:val="none" w:sz="0" w:space="0" w:color="auto"/>
        <w:bottom w:val="none" w:sz="0" w:space="0" w:color="auto"/>
        <w:right w:val="none" w:sz="0" w:space="0" w:color="auto"/>
      </w:divBdr>
      <w:divsChild>
        <w:div w:id="1786535459">
          <w:marLeft w:val="0"/>
          <w:marRight w:val="0"/>
          <w:marTop w:val="0"/>
          <w:marBottom w:val="0"/>
          <w:divBdr>
            <w:top w:val="none" w:sz="0" w:space="0" w:color="auto"/>
            <w:left w:val="none" w:sz="0" w:space="0" w:color="auto"/>
            <w:bottom w:val="none" w:sz="0" w:space="0" w:color="auto"/>
            <w:right w:val="none" w:sz="0" w:space="0" w:color="auto"/>
          </w:divBdr>
        </w:div>
        <w:div w:id="2039160554">
          <w:marLeft w:val="0"/>
          <w:marRight w:val="0"/>
          <w:marTop w:val="0"/>
          <w:marBottom w:val="0"/>
          <w:divBdr>
            <w:top w:val="none" w:sz="0" w:space="0" w:color="auto"/>
            <w:left w:val="none" w:sz="0" w:space="0" w:color="auto"/>
            <w:bottom w:val="none" w:sz="0" w:space="0" w:color="auto"/>
            <w:right w:val="none" w:sz="0" w:space="0" w:color="auto"/>
          </w:divBdr>
        </w:div>
        <w:div w:id="59986951">
          <w:marLeft w:val="0"/>
          <w:marRight w:val="0"/>
          <w:marTop w:val="0"/>
          <w:marBottom w:val="0"/>
          <w:divBdr>
            <w:top w:val="none" w:sz="0" w:space="0" w:color="auto"/>
            <w:left w:val="none" w:sz="0" w:space="0" w:color="auto"/>
            <w:bottom w:val="none" w:sz="0" w:space="0" w:color="auto"/>
            <w:right w:val="none" w:sz="0" w:space="0" w:color="auto"/>
          </w:divBdr>
        </w:div>
        <w:div w:id="832988637">
          <w:marLeft w:val="0"/>
          <w:marRight w:val="0"/>
          <w:marTop w:val="0"/>
          <w:marBottom w:val="0"/>
          <w:divBdr>
            <w:top w:val="none" w:sz="0" w:space="0" w:color="auto"/>
            <w:left w:val="none" w:sz="0" w:space="0" w:color="auto"/>
            <w:bottom w:val="none" w:sz="0" w:space="0" w:color="auto"/>
            <w:right w:val="none" w:sz="0" w:space="0" w:color="auto"/>
          </w:divBdr>
        </w:div>
        <w:div w:id="2100908215">
          <w:marLeft w:val="0"/>
          <w:marRight w:val="0"/>
          <w:marTop w:val="0"/>
          <w:marBottom w:val="0"/>
          <w:divBdr>
            <w:top w:val="none" w:sz="0" w:space="0" w:color="auto"/>
            <w:left w:val="none" w:sz="0" w:space="0" w:color="auto"/>
            <w:bottom w:val="none" w:sz="0" w:space="0" w:color="auto"/>
            <w:right w:val="none" w:sz="0" w:space="0" w:color="auto"/>
          </w:divBdr>
        </w:div>
        <w:div w:id="206915953">
          <w:marLeft w:val="0"/>
          <w:marRight w:val="0"/>
          <w:marTop w:val="0"/>
          <w:marBottom w:val="0"/>
          <w:divBdr>
            <w:top w:val="none" w:sz="0" w:space="0" w:color="auto"/>
            <w:left w:val="none" w:sz="0" w:space="0" w:color="auto"/>
            <w:bottom w:val="none" w:sz="0" w:space="0" w:color="auto"/>
            <w:right w:val="none" w:sz="0" w:space="0" w:color="auto"/>
          </w:divBdr>
        </w:div>
        <w:div w:id="300699198">
          <w:marLeft w:val="0"/>
          <w:marRight w:val="0"/>
          <w:marTop w:val="0"/>
          <w:marBottom w:val="0"/>
          <w:divBdr>
            <w:top w:val="none" w:sz="0" w:space="0" w:color="auto"/>
            <w:left w:val="none" w:sz="0" w:space="0" w:color="auto"/>
            <w:bottom w:val="none" w:sz="0" w:space="0" w:color="auto"/>
            <w:right w:val="none" w:sz="0" w:space="0" w:color="auto"/>
          </w:divBdr>
        </w:div>
        <w:div w:id="1240139213">
          <w:marLeft w:val="0"/>
          <w:marRight w:val="0"/>
          <w:marTop w:val="0"/>
          <w:marBottom w:val="0"/>
          <w:divBdr>
            <w:top w:val="none" w:sz="0" w:space="0" w:color="auto"/>
            <w:left w:val="none" w:sz="0" w:space="0" w:color="auto"/>
            <w:bottom w:val="none" w:sz="0" w:space="0" w:color="auto"/>
            <w:right w:val="none" w:sz="0" w:space="0" w:color="auto"/>
          </w:divBdr>
        </w:div>
        <w:div w:id="79566948">
          <w:marLeft w:val="0"/>
          <w:marRight w:val="0"/>
          <w:marTop w:val="0"/>
          <w:marBottom w:val="0"/>
          <w:divBdr>
            <w:top w:val="none" w:sz="0" w:space="0" w:color="auto"/>
            <w:left w:val="none" w:sz="0" w:space="0" w:color="auto"/>
            <w:bottom w:val="none" w:sz="0" w:space="0" w:color="auto"/>
            <w:right w:val="none" w:sz="0" w:space="0" w:color="auto"/>
          </w:divBdr>
        </w:div>
        <w:div w:id="1220170923">
          <w:marLeft w:val="0"/>
          <w:marRight w:val="0"/>
          <w:marTop w:val="0"/>
          <w:marBottom w:val="0"/>
          <w:divBdr>
            <w:top w:val="none" w:sz="0" w:space="0" w:color="auto"/>
            <w:left w:val="none" w:sz="0" w:space="0" w:color="auto"/>
            <w:bottom w:val="none" w:sz="0" w:space="0" w:color="auto"/>
            <w:right w:val="none" w:sz="0" w:space="0" w:color="auto"/>
          </w:divBdr>
        </w:div>
        <w:div w:id="886843114">
          <w:marLeft w:val="0"/>
          <w:marRight w:val="0"/>
          <w:marTop w:val="0"/>
          <w:marBottom w:val="0"/>
          <w:divBdr>
            <w:top w:val="none" w:sz="0" w:space="0" w:color="auto"/>
            <w:left w:val="none" w:sz="0" w:space="0" w:color="auto"/>
            <w:bottom w:val="none" w:sz="0" w:space="0" w:color="auto"/>
            <w:right w:val="none" w:sz="0" w:space="0" w:color="auto"/>
          </w:divBdr>
        </w:div>
        <w:div w:id="1940673551">
          <w:marLeft w:val="0"/>
          <w:marRight w:val="0"/>
          <w:marTop w:val="0"/>
          <w:marBottom w:val="0"/>
          <w:divBdr>
            <w:top w:val="none" w:sz="0" w:space="0" w:color="auto"/>
            <w:left w:val="none" w:sz="0" w:space="0" w:color="auto"/>
            <w:bottom w:val="none" w:sz="0" w:space="0" w:color="auto"/>
            <w:right w:val="none" w:sz="0" w:space="0" w:color="auto"/>
          </w:divBdr>
        </w:div>
        <w:div w:id="1686443043">
          <w:marLeft w:val="0"/>
          <w:marRight w:val="0"/>
          <w:marTop w:val="0"/>
          <w:marBottom w:val="0"/>
          <w:divBdr>
            <w:top w:val="none" w:sz="0" w:space="0" w:color="auto"/>
            <w:left w:val="none" w:sz="0" w:space="0" w:color="auto"/>
            <w:bottom w:val="none" w:sz="0" w:space="0" w:color="auto"/>
            <w:right w:val="none" w:sz="0" w:space="0" w:color="auto"/>
          </w:divBdr>
        </w:div>
        <w:div w:id="106849134">
          <w:marLeft w:val="0"/>
          <w:marRight w:val="0"/>
          <w:marTop w:val="0"/>
          <w:marBottom w:val="0"/>
          <w:divBdr>
            <w:top w:val="none" w:sz="0" w:space="0" w:color="auto"/>
            <w:left w:val="none" w:sz="0" w:space="0" w:color="auto"/>
            <w:bottom w:val="none" w:sz="0" w:space="0" w:color="auto"/>
            <w:right w:val="none" w:sz="0" w:space="0" w:color="auto"/>
          </w:divBdr>
        </w:div>
        <w:div w:id="160706985">
          <w:marLeft w:val="0"/>
          <w:marRight w:val="0"/>
          <w:marTop w:val="0"/>
          <w:marBottom w:val="0"/>
          <w:divBdr>
            <w:top w:val="none" w:sz="0" w:space="0" w:color="auto"/>
            <w:left w:val="none" w:sz="0" w:space="0" w:color="auto"/>
            <w:bottom w:val="none" w:sz="0" w:space="0" w:color="auto"/>
            <w:right w:val="none" w:sz="0" w:space="0" w:color="auto"/>
          </w:divBdr>
        </w:div>
        <w:div w:id="678700583">
          <w:marLeft w:val="0"/>
          <w:marRight w:val="0"/>
          <w:marTop w:val="0"/>
          <w:marBottom w:val="0"/>
          <w:divBdr>
            <w:top w:val="none" w:sz="0" w:space="0" w:color="auto"/>
            <w:left w:val="none" w:sz="0" w:space="0" w:color="auto"/>
            <w:bottom w:val="none" w:sz="0" w:space="0" w:color="auto"/>
            <w:right w:val="none" w:sz="0" w:space="0" w:color="auto"/>
          </w:divBdr>
        </w:div>
        <w:div w:id="1202982733">
          <w:marLeft w:val="0"/>
          <w:marRight w:val="0"/>
          <w:marTop w:val="0"/>
          <w:marBottom w:val="0"/>
          <w:divBdr>
            <w:top w:val="none" w:sz="0" w:space="0" w:color="auto"/>
            <w:left w:val="none" w:sz="0" w:space="0" w:color="auto"/>
            <w:bottom w:val="none" w:sz="0" w:space="0" w:color="auto"/>
            <w:right w:val="none" w:sz="0" w:space="0" w:color="auto"/>
          </w:divBdr>
        </w:div>
        <w:div w:id="2104762678">
          <w:marLeft w:val="0"/>
          <w:marRight w:val="0"/>
          <w:marTop w:val="0"/>
          <w:marBottom w:val="0"/>
          <w:divBdr>
            <w:top w:val="none" w:sz="0" w:space="0" w:color="auto"/>
            <w:left w:val="none" w:sz="0" w:space="0" w:color="auto"/>
            <w:bottom w:val="none" w:sz="0" w:space="0" w:color="auto"/>
            <w:right w:val="none" w:sz="0" w:space="0" w:color="auto"/>
          </w:divBdr>
        </w:div>
        <w:div w:id="753166883">
          <w:marLeft w:val="0"/>
          <w:marRight w:val="0"/>
          <w:marTop w:val="0"/>
          <w:marBottom w:val="0"/>
          <w:divBdr>
            <w:top w:val="none" w:sz="0" w:space="0" w:color="auto"/>
            <w:left w:val="none" w:sz="0" w:space="0" w:color="auto"/>
            <w:bottom w:val="none" w:sz="0" w:space="0" w:color="auto"/>
            <w:right w:val="none" w:sz="0" w:space="0" w:color="auto"/>
          </w:divBdr>
        </w:div>
        <w:div w:id="1851144481">
          <w:marLeft w:val="0"/>
          <w:marRight w:val="0"/>
          <w:marTop w:val="0"/>
          <w:marBottom w:val="0"/>
          <w:divBdr>
            <w:top w:val="none" w:sz="0" w:space="0" w:color="auto"/>
            <w:left w:val="none" w:sz="0" w:space="0" w:color="auto"/>
            <w:bottom w:val="none" w:sz="0" w:space="0" w:color="auto"/>
            <w:right w:val="none" w:sz="0" w:space="0" w:color="auto"/>
          </w:divBdr>
        </w:div>
        <w:div w:id="1355113433">
          <w:marLeft w:val="0"/>
          <w:marRight w:val="0"/>
          <w:marTop w:val="0"/>
          <w:marBottom w:val="0"/>
          <w:divBdr>
            <w:top w:val="none" w:sz="0" w:space="0" w:color="auto"/>
            <w:left w:val="none" w:sz="0" w:space="0" w:color="auto"/>
            <w:bottom w:val="none" w:sz="0" w:space="0" w:color="auto"/>
            <w:right w:val="none" w:sz="0" w:space="0" w:color="auto"/>
          </w:divBdr>
        </w:div>
        <w:div w:id="756902815">
          <w:marLeft w:val="0"/>
          <w:marRight w:val="0"/>
          <w:marTop w:val="0"/>
          <w:marBottom w:val="0"/>
          <w:divBdr>
            <w:top w:val="none" w:sz="0" w:space="0" w:color="auto"/>
            <w:left w:val="none" w:sz="0" w:space="0" w:color="auto"/>
            <w:bottom w:val="none" w:sz="0" w:space="0" w:color="auto"/>
            <w:right w:val="none" w:sz="0" w:space="0" w:color="auto"/>
          </w:divBdr>
        </w:div>
        <w:div w:id="1515998160">
          <w:marLeft w:val="0"/>
          <w:marRight w:val="0"/>
          <w:marTop w:val="0"/>
          <w:marBottom w:val="0"/>
          <w:divBdr>
            <w:top w:val="none" w:sz="0" w:space="0" w:color="auto"/>
            <w:left w:val="none" w:sz="0" w:space="0" w:color="auto"/>
            <w:bottom w:val="none" w:sz="0" w:space="0" w:color="auto"/>
            <w:right w:val="none" w:sz="0" w:space="0" w:color="auto"/>
          </w:divBdr>
        </w:div>
        <w:div w:id="2123453408">
          <w:marLeft w:val="0"/>
          <w:marRight w:val="0"/>
          <w:marTop w:val="0"/>
          <w:marBottom w:val="0"/>
          <w:divBdr>
            <w:top w:val="none" w:sz="0" w:space="0" w:color="auto"/>
            <w:left w:val="none" w:sz="0" w:space="0" w:color="auto"/>
            <w:bottom w:val="none" w:sz="0" w:space="0" w:color="auto"/>
            <w:right w:val="none" w:sz="0" w:space="0" w:color="auto"/>
          </w:divBdr>
        </w:div>
        <w:div w:id="1661691449">
          <w:marLeft w:val="0"/>
          <w:marRight w:val="0"/>
          <w:marTop w:val="0"/>
          <w:marBottom w:val="0"/>
          <w:divBdr>
            <w:top w:val="none" w:sz="0" w:space="0" w:color="auto"/>
            <w:left w:val="none" w:sz="0" w:space="0" w:color="auto"/>
            <w:bottom w:val="none" w:sz="0" w:space="0" w:color="auto"/>
            <w:right w:val="none" w:sz="0" w:space="0" w:color="auto"/>
          </w:divBdr>
        </w:div>
        <w:div w:id="1033116237">
          <w:marLeft w:val="0"/>
          <w:marRight w:val="0"/>
          <w:marTop w:val="0"/>
          <w:marBottom w:val="0"/>
          <w:divBdr>
            <w:top w:val="none" w:sz="0" w:space="0" w:color="auto"/>
            <w:left w:val="none" w:sz="0" w:space="0" w:color="auto"/>
            <w:bottom w:val="none" w:sz="0" w:space="0" w:color="auto"/>
            <w:right w:val="none" w:sz="0" w:space="0" w:color="auto"/>
          </w:divBdr>
        </w:div>
        <w:div w:id="154076127">
          <w:marLeft w:val="0"/>
          <w:marRight w:val="0"/>
          <w:marTop w:val="0"/>
          <w:marBottom w:val="0"/>
          <w:divBdr>
            <w:top w:val="none" w:sz="0" w:space="0" w:color="auto"/>
            <w:left w:val="none" w:sz="0" w:space="0" w:color="auto"/>
            <w:bottom w:val="none" w:sz="0" w:space="0" w:color="auto"/>
            <w:right w:val="none" w:sz="0" w:space="0" w:color="auto"/>
          </w:divBdr>
        </w:div>
        <w:div w:id="134225925">
          <w:marLeft w:val="0"/>
          <w:marRight w:val="0"/>
          <w:marTop w:val="0"/>
          <w:marBottom w:val="0"/>
          <w:divBdr>
            <w:top w:val="none" w:sz="0" w:space="0" w:color="auto"/>
            <w:left w:val="none" w:sz="0" w:space="0" w:color="auto"/>
            <w:bottom w:val="none" w:sz="0" w:space="0" w:color="auto"/>
            <w:right w:val="none" w:sz="0" w:space="0" w:color="auto"/>
          </w:divBdr>
        </w:div>
        <w:div w:id="1659990670">
          <w:marLeft w:val="0"/>
          <w:marRight w:val="0"/>
          <w:marTop w:val="0"/>
          <w:marBottom w:val="0"/>
          <w:divBdr>
            <w:top w:val="none" w:sz="0" w:space="0" w:color="auto"/>
            <w:left w:val="none" w:sz="0" w:space="0" w:color="auto"/>
            <w:bottom w:val="none" w:sz="0" w:space="0" w:color="auto"/>
            <w:right w:val="none" w:sz="0" w:space="0" w:color="auto"/>
          </w:divBdr>
        </w:div>
        <w:div w:id="1380016073">
          <w:marLeft w:val="0"/>
          <w:marRight w:val="0"/>
          <w:marTop w:val="0"/>
          <w:marBottom w:val="0"/>
          <w:divBdr>
            <w:top w:val="none" w:sz="0" w:space="0" w:color="auto"/>
            <w:left w:val="none" w:sz="0" w:space="0" w:color="auto"/>
            <w:bottom w:val="none" w:sz="0" w:space="0" w:color="auto"/>
            <w:right w:val="none" w:sz="0" w:space="0" w:color="auto"/>
          </w:divBdr>
        </w:div>
        <w:div w:id="791676090">
          <w:marLeft w:val="0"/>
          <w:marRight w:val="0"/>
          <w:marTop w:val="0"/>
          <w:marBottom w:val="0"/>
          <w:divBdr>
            <w:top w:val="none" w:sz="0" w:space="0" w:color="auto"/>
            <w:left w:val="none" w:sz="0" w:space="0" w:color="auto"/>
            <w:bottom w:val="none" w:sz="0" w:space="0" w:color="auto"/>
            <w:right w:val="none" w:sz="0" w:space="0" w:color="auto"/>
          </w:divBdr>
          <w:divsChild>
            <w:div w:id="1452280507">
              <w:marLeft w:val="0"/>
              <w:marRight w:val="0"/>
              <w:marTop w:val="0"/>
              <w:marBottom w:val="0"/>
              <w:divBdr>
                <w:top w:val="none" w:sz="0" w:space="0" w:color="auto"/>
                <w:left w:val="none" w:sz="0" w:space="0" w:color="auto"/>
                <w:bottom w:val="none" w:sz="0" w:space="0" w:color="auto"/>
                <w:right w:val="none" w:sz="0" w:space="0" w:color="auto"/>
              </w:divBdr>
            </w:div>
          </w:divsChild>
        </w:div>
        <w:div w:id="285966022">
          <w:marLeft w:val="0"/>
          <w:marRight w:val="0"/>
          <w:marTop w:val="0"/>
          <w:marBottom w:val="0"/>
          <w:divBdr>
            <w:top w:val="none" w:sz="0" w:space="0" w:color="auto"/>
            <w:left w:val="none" w:sz="0" w:space="0" w:color="auto"/>
            <w:bottom w:val="none" w:sz="0" w:space="0" w:color="auto"/>
            <w:right w:val="none" w:sz="0" w:space="0" w:color="auto"/>
          </w:divBdr>
          <w:divsChild>
            <w:div w:id="432364269">
              <w:marLeft w:val="0"/>
              <w:marRight w:val="0"/>
              <w:marTop w:val="0"/>
              <w:marBottom w:val="0"/>
              <w:divBdr>
                <w:top w:val="none" w:sz="0" w:space="0" w:color="auto"/>
                <w:left w:val="none" w:sz="0" w:space="0" w:color="auto"/>
                <w:bottom w:val="none" w:sz="0" w:space="0" w:color="auto"/>
                <w:right w:val="none" w:sz="0" w:space="0" w:color="auto"/>
              </w:divBdr>
            </w:div>
            <w:div w:id="1217622394">
              <w:marLeft w:val="0"/>
              <w:marRight w:val="0"/>
              <w:marTop w:val="0"/>
              <w:marBottom w:val="0"/>
              <w:divBdr>
                <w:top w:val="none" w:sz="0" w:space="0" w:color="auto"/>
                <w:left w:val="none" w:sz="0" w:space="0" w:color="auto"/>
                <w:bottom w:val="none" w:sz="0" w:space="0" w:color="auto"/>
                <w:right w:val="none" w:sz="0" w:space="0" w:color="auto"/>
              </w:divBdr>
            </w:div>
            <w:div w:id="1912157642">
              <w:marLeft w:val="0"/>
              <w:marRight w:val="0"/>
              <w:marTop w:val="0"/>
              <w:marBottom w:val="0"/>
              <w:divBdr>
                <w:top w:val="none" w:sz="0" w:space="0" w:color="auto"/>
                <w:left w:val="none" w:sz="0" w:space="0" w:color="auto"/>
                <w:bottom w:val="none" w:sz="0" w:space="0" w:color="auto"/>
                <w:right w:val="none" w:sz="0" w:space="0" w:color="auto"/>
              </w:divBdr>
            </w:div>
          </w:divsChild>
        </w:div>
        <w:div w:id="2034457494">
          <w:marLeft w:val="0"/>
          <w:marRight w:val="0"/>
          <w:marTop w:val="0"/>
          <w:marBottom w:val="0"/>
          <w:divBdr>
            <w:top w:val="none" w:sz="0" w:space="0" w:color="auto"/>
            <w:left w:val="none" w:sz="0" w:space="0" w:color="auto"/>
            <w:bottom w:val="none" w:sz="0" w:space="0" w:color="auto"/>
            <w:right w:val="none" w:sz="0" w:space="0" w:color="auto"/>
          </w:divBdr>
          <w:divsChild>
            <w:div w:id="305740515">
              <w:marLeft w:val="0"/>
              <w:marRight w:val="0"/>
              <w:marTop w:val="0"/>
              <w:marBottom w:val="0"/>
              <w:divBdr>
                <w:top w:val="none" w:sz="0" w:space="0" w:color="auto"/>
                <w:left w:val="none" w:sz="0" w:space="0" w:color="auto"/>
                <w:bottom w:val="none" w:sz="0" w:space="0" w:color="auto"/>
                <w:right w:val="none" w:sz="0" w:space="0" w:color="auto"/>
              </w:divBdr>
            </w:div>
            <w:div w:id="558328609">
              <w:marLeft w:val="0"/>
              <w:marRight w:val="0"/>
              <w:marTop w:val="0"/>
              <w:marBottom w:val="0"/>
              <w:divBdr>
                <w:top w:val="none" w:sz="0" w:space="0" w:color="auto"/>
                <w:left w:val="none" w:sz="0" w:space="0" w:color="auto"/>
                <w:bottom w:val="none" w:sz="0" w:space="0" w:color="auto"/>
                <w:right w:val="none" w:sz="0" w:space="0" w:color="auto"/>
              </w:divBdr>
            </w:div>
            <w:div w:id="2020354686">
              <w:marLeft w:val="0"/>
              <w:marRight w:val="0"/>
              <w:marTop w:val="0"/>
              <w:marBottom w:val="0"/>
              <w:divBdr>
                <w:top w:val="none" w:sz="0" w:space="0" w:color="auto"/>
                <w:left w:val="none" w:sz="0" w:space="0" w:color="auto"/>
                <w:bottom w:val="none" w:sz="0" w:space="0" w:color="auto"/>
                <w:right w:val="none" w:sz="0" w:space="0" w:color="auto"/>
              </w:divBdr>
            </w:div>
            <w:div w:id="786701010">
              <w:marLeft w:val="0"/>
              <w:marRight w:val="0"/>
              <w:marTop w:val="0"/>
              <w:marBottom w:val="0"/>
              <w:divBdr>
                <w:top w:val="none" w:sz="0" w:space="0" w:color="auto"/>
                <w:left w:val="none" w:sz="0" w:space="0" w:color="auto"/>
                <w:bottom w:val="none" w:sz="0" w:space="0" w:color="auto"/>
                <w:right w:val="none" w:sz="0" w:space="0" w:color="auto"/>
              </w:divBdr>
            </w:div>
            <w:div w:id="1951085015">
              <w:marLeft w:val="0"/>
              <w:marRight w:val="0"/>
              <w:marTop w:val="0"/>
              <w:marBottom w:val="0"/>
              <w:divBdr>
                <w:top w:val="none" w:sz="0" w:space="0" w:color="auto"/>
                <w:left w:val="none" w:sz="0" w:space="0" w:color="auto"/>
                <w:bottom w:val="none" w:sz="0" w:space="0" w:color="auto"/>
                <w:right w:val="none" w:sz="0" w:space="0" w:color="auto"/>
              </w:divBdr>
            </w:div>
            <w:div w:id="666590323">
              <w:marLeft w:val="0"/>
              <w:marRight w:val="0"/>
              <w:marTop w:val="0"/>
              <w:marBottom w:val="0"/>
              <w:divBdr>
                <w:top w:val="none" w:sz="0" w:space="0" w:color="auto"/>
                <w:left w:val="none" w:sz="0" w:space="0" w:color="auto"/>
                <w:bottom w:val="none" w:sz="0" w:space="0" w:color="auto"/>
                <w:right w:val="none" w:sz="0" w:space="0" w:color="auto"/>
              </w:divBdr>
            </w:div>
            <w:div w:id="1550459834">
              <w:marLeft w:val="0"/>
              <w:marRight w:val="0"/>
              <w:marTop w:val="0"/>
              <w:marBottom w:val="0"/>
              <w:divBdr>
                <w:top w:val="none" w:sz="0" w:space="0" w:color="auto"/>
                <w:left w:val="none" w:sz="0" w:space="0" w:color="auto"/>
                <w:bottom w:val="none" w:sz="0" w:space="0" w:color="auto"/>
                <w:right w:val="none" w:sz="0" w:space="0" w:color="auto"/>
              </w:divBdr>
            </w:div>
            <w:div w:id="817379835">
              <w:marLeft w:val="0"/>
              <w:marRight w:val="0"/>
              <w:marTop w:val="0"/>
              <w:marBottom w:val="0"/>
              <w:divBdr>
                <w:top w:val="none" w:sz="0" w:space="0" w:color="auto"/>
                <w:left w:val="none" w:sz="0" w:space="0" w:color="auto"/>
                <w:bottom w:val="none" w:sz="0" w:space="0" w:color="auto"/>
                <w:right w:val="none" w:sz="0" w:space="0" w:color="auto"/>
              </w:divBdr>
            </w:div>
            <w:div w:id="1867478078">
              <w:marLeft w:val="0"/>
              <w:marRight w:val="0"/>
              <w:marTop w:val="0"/>
              <w:marBottom w:val="0"/>
              <w:divBdr>
                <w:top w:val="none" w:sz="0" w:space="0" w:color="auto"/>
                <w:left w:val="none" w:sz="0" w:space="0" w:color="auto"/>
                <w:bottom w:val="none" w:sz="0" w:space="0" w:color="auto"/>
                <w:right w:val="none" w:sz="0" w:space="0" w:color="auto"/>
              </w:divBdr>
            </w:div>
            <w:div w:id="625626301">
              <w:marLeft w:val="0"/>
              <w:marRight w:val="0"/>
              <w:marTop w:val="0"/>
              <w:marBottom w:val="0"/>
              <w:divBdr>
                <w:top w:val="none" w:sz="0" w:space="0" w:color="auto"/>
                <w:left w:val="none" w:sz="0" w:space="0" w:color="auto"/>
                <w:bottom w:val="none" w:sz="0" w:space="0" w:color="auto"/>
                <w:right w:val="none" w:sz="0" w:space="0" w:color="auto"/>
              </w:divBdr>
            </w:div>
            <w:div w:id="353115041">
              <w:marLeft w:val="0"/>
              <w:marRight w:val="0"/>
              <w:marTop w:val="0"/>
              <w:marBottom w:val="0"/>
              <w:divBdr>
                <w:top w:val="none" w:sz="0" w:space="0" w:color="auto"/>
                <w:left w:val="none" w:sz="0" w:space="0" w:color="auto"/>
                <w:bottom w:val="none" w:sz="0" w:space="0" w:color="auto"/>
                <w:right w:val="none" w:sz="0" w:space="0" w:color="auto"/>
              </w:divBdr>
            </w:div>
            <w:div w:id="2024892934">
              <w:marLeft w:val="0"/>
              <w:marRight w:val="0"/>
              <w:marTop w:val="0"/>
              <w:marBottom w:val="0"/>
              <w:divBdr>
                <w:top w:val="none" w:sz="0" w:space="0" w:color="auto"/>
                <w:left w:val="none" w:sz="0" w:space="0" w:color="auto"/>
                <w:bottom w:val="none" w:sz="0" w:space="0" w:color="auto"/>
                <w:right w:val="none" w:sz="0" w:space="0" w:color="auto"/>
              </w:divBdr>
            </w:div>
            <w:div w:id="2118404299">
              <w:marLeft w:val="0"/>
              <w:marRight w:val="0"/>
              <w:marTop w:val="0"/>
              <w:marBottom w:val="0"/>
              <w:divBdr>
                <w:top w:val="none" w:sz="0" w:space="0" w:color="auto"/>
                <w:left w:val="none" w:sz="0" w:space="0" w:color="auto"/>
                <w:bottom w:val="none" w:sz="0" w:space="0" w:color="auto"/>
                <w:right w:val="none" w:sz="0" w:space="0" w:color="auto"/>
              </w:divBdr>
            </w:div>
            <w:div w:id="55979332">
              <w:marLeft w:val="0"/>
              <w:marRight w:val="0"/>
              <w:marTop w:val="0"/>
              <w:marBottom w:val="0"/>
              <w:divBdr>
                <w:top w:val="none" w:sz="0" w:space="0" w:color="auto"/>
                <w:left w:val="none" w:sz="0" w:space="0" w:color="auto"/>
                <w:bottom w:val="none" w:sz="0" w:space="0" w:color="auto"/>
                <w:right w:val="none" w:sz="0" w:space="0" w:color="auto"/>
              </w:divBdr>
            </w:div>
            <w:div w:id="1187980567">
              <w:marLeft w:val="0"/>
              <w:marRight w:val="0"/>
              <w:marTop w:val="0"/>
              <w:marBottom w:val="0"/>
              <w:divBdr>
                <w:top w:val="none" w:sz="0" w:space="0" w:color="auto"/>
                <w:left w:val="none" w:sz="0" w:space="0" w:color="auto"/>
                <w:bottom w:val="none" w:sz="0" w:space="0" w:color="auto"/>
                <w:right w:val="none" w:sz="0" w:space="0" w:color="auto"/>
              </w:divBdr>
            </w:div>
          </w:divsChild>
        </w:div>
        <w:div w:id="467285708">
          <w:marLeft w:val="0"/>
          <w:marRight w:val="0"/>
          <w:marTop w:val="0"/>
          <w:marBottom w:val="0"/>
          <w:divBdr>
            <w:top w:val="none" w:sz="0" w:space="0" w:color="auto"/>
            <w:left w:val="none" w:sz="0" w:space="0" w:color="auto"/>
            <w:bottom w:val="none" w:sz="0" w:space="0" w:color="auto"/>
            <w:right w:val="none" w:sz="0" w:space="0" w:color="auto"/>
          </w:divBdr>
          <w:divsChild>
            <w:div w:id="735666758">
              <w:marLeft w:val="0"/>
              <w:marRight w:val="0"/>
              <w:marTop w:val="0"/>
              <w:marBottom w:val="0"/>
              <w:divBdr>
                <w:top w:val="none" w:sz="0" w:space="0" w:color="auto"/>
                <w:left w:val="none" w:sz="0" w:space="0" w:color="auto"/>
                <w:bottom w:val="none" w:sz="0" w:space="0" w:color="auto"/>
                <w:right w:val="none" w:sz="0" w:space="0" w:color="auto"/>
              </w:divBdr>
            </w:div>
            <w:div w:id="126243785">
              <w:marLeft w:val="0"/>
              <w:marRight w:val="0"/>
              <w:marTop w:val="0"/>
              <w:marBottom w:val="0"/>
              <w:divBdr>
                <w:top w:val="none" w:sz="0" w:space="0" w:color="auto"/>
                <w:left w:val="none" w:sz="0" w:space="0" w:color="auto"/>
                <w:bottom w:val="none" w:sz="0" w:space="0" w:color="auto"/>
                <w:right w:val="none" w:sz="0" w:space="0" w:color="auto"/>
              </w:divBdr>
            </w:div>
            <w:div w:id="1671255566">
              <w:marLeft w:val="0"/>
              <w:marRight w:val="0"/>
              <w:marTop w:val="0"/>
              <w:marBottom w:val="0"/>
              <w:divBdr>
                <w:top w:val="none" w:sz="0" w:space="0" w:color="auto"/>
                <w:left w:val="none" w:sz="0" w:space="0" w:color="auto"/>
                <w:bottom w:val="none" w:sz="0" w:space="0" w:color="auto"/>
                <w:right w:val="none" w:sz="0" w:space="0" w:color="auto"/>
              </w:divBdr>
            </w:div>
            <w:div w:id="1912813507">
              <w:marLeft w:val="0"/>
              <w:marRight w:val="0"/>
              <w:marTop w:val="0"/>
              <w:marBottom w:val="0"/>
              <w:divBdr>
                <w:top w:val="none" w:sz="0" w:space="0" w:color="auto"/>
                <w:left w:val="none" w:sz="0" w:space="0" w:color="auto"/>
                <w:bottom w:val="none" w:sz="0" w:space="0" w:color="auto"/>
                <w:right w:val="none" w:sz="0" w:space="0" w:color="auto"/>
              </w:divBdr>
            </w:div>
            <w:div w:id="990408856">
              <w:marLeft w:val="0"/>
              <w:marRight w:val="0"/>
              <w:marTop w:val="0"/>
              <w:marBottom w:val="0"/>
              <w:divBdr>
                <w:top w:val="none" w:sz="0" w:space="0" w:color="auto"/>
                <w:left w:val="none" w:sz="0" w:space="0" w:color="auto"/>
                <w:bottom w:val="none" w:sz="0" w:space="0" w:color="auto"/>
                <w:right w:val="none" w:sz="0" w:space="0" w:color="auto"/>
              </w:divBdr>
            </w:div>
          </w:divsChild>
        </w:div>
        <w:div w:id="1007707902">
          <w:marLeft w:val="0"/>
          <w:marRight w:val="0"/>
          <w:marTop w:val="0"/>
          <w:marBottom w:val="0"/>
          <w:divBdr>
            <w:top w:val="none" w:sz="0" w:space="0" w:color="auto"/>
            <w:left w:val="none" w:sz="0" w:space="0" w:color="auto"/>
            <w:bottom w:val="none" w:sz="0" w:space="0" w:color="auto"/>
            <w:right w:val="none" w:sz="0" w:space="0" w:color="auto"/>
          </w:divBdr>
          <w:divsChild>
            <w:div w:id="1252665629">
              <w:marLeft w:val="0"/>
              <w:marRight w:val="0"/>
              <w:marTop w:val="0"/>
              <w:marBottom w:val="0"/>
              <w:divBdr>
                <w:top w:val="none" w:sz="0" w:space="0" w:color="auto"/>
                <w:left w:val="none" w:sz="0" w:space="0" w:color="auto"/>
                <w:bottom w:val="none" w:sz="0" w:space="0" w:color="auto"/>
                <w:right w:val="none" w:sz="0" w:space="0" w:color="auto"/>
              </w:divBdr>
            </w:div>
            <w:div w:id="1116831521">
              <w:marLeft w:val="0"/>
              <w:marRight w:val="0"/>
              <w:marTop w:val="0"/>
              <w:marBottom w:val="0"/>
              <w:divBdr>
                <w:top w:val="none" w:sz="0" w:space="0" w:color="auto"/>
                <w:left w:val="none" w:sz="0" w:space="0" w:color="auto"/>
                <w:bottom w:val="none" w:sz="0" w:space="0" w:color="auto"/>
                <w:right w:val="none" w:sz="0" w:space="0" w:color="auto"/>
              </w:divBdr>
            </w:div>
            <w:div w:id="1335302049">
              <w:marLeft w:val="0"/>
              <w:marRight w:val="0"/>
              <w:marTop w:val="0"/>
              <w:marBottom w:val="0"/>
              <w:divBdr>
                <w:top w:val="none" w:sz="0" w:space="0" w:color="auto"/>
                <w:left w:val="none" w:sz="0" w:space="0" w:color="auto"/>
                <w:bottom w:val="none" w:sz="0" w:space="0" w:color="auto"/>
                <w:right w:val="none" w:sz="0" w:space="0" w:color="auto"/>
              </w:divBdr>
            </w:div>
            <w:div w:id="285432868">
              <w:marLeft w:val="0"/>
              <w:marRight w:val="0"/>
              <w:marTop w:val="0"/>
              <w:marBottom w:val="0"/>
              <w:divBdr>
                <w:top w:val="none" w:sz="0" w:space="0" w:color="auto"/>
                <w:left w:val="none" w:sz="0" w:space="0" w:color="auto"/>
                <w:bottom w:val="none" w:sz="0" w:space="0" w:color="auto"/>
                <w:right w:val="none" w:sz="0" w:space="0" w:color="auto"/>
              </w:divBdr>
            </w:div>
            <w:div w:id="147526325">
              <w:marLeft w:val="0"/>
              <w:marRight w:val="0"/>
              <w:marTop w:val="0"/>
              <w:marBottom w:val="0"/>
              <w:divBdr>
                <w:top w:val="none" w:sz="0" w:space="0" w:color="auto"/>
                <w:left w:val="none" w:sz="0" w:space="0" w:color="auto"/>
                <w:bottom w:val="none" w:sz="0" w:space="0" w:color="auto"/>
                <w:right w:val="none" w:sz="0" w:space="0" w:color="auto"/>
              </w:divBdr>
            </w:div>
          </w:divsChild>
        </w:div>
        <w:div w:id="1586299571">
          <w:marLeft w:val="0"/>
          <w:marRight w:val="0"/>
          <w:marTop w:val="0"/>
          <w:marBottom w:val="0"/>
          <w:divBdr>
            <w:top w:val="none" w:sz="0" w:space="0" w:color="auto"/>
            <w:left w:val="none" w:sz="0" w:space="0" w:color="auto"/>
            <w:bottom w:val="none" w:sz="0" w:space="0" w:color="auto"/>
            <w:right w:val="none" w:sz="0" w:space="0" w:color="auto"/>
          </w:divBdr>
          <w:divsChild>
            <w:div w:id="1341273335">
              <w:marLeft w:val="0"/>
              <w:marRight w:val="0"/>
              <w:marTop w:val="0"/>
              <w:marBottom w:val="0"/>
              <w:divBdr>
                <w:top w:val="none" w:sz="0" w:space="0" w:color="auto"/>
                <w:left w:val="none" w:sz="0" w:space="0" w:color="auto"/>
                <w:bottom w:val="none" w:sz="0" w:space="0" w:color="auto"/>
                <w:right w:val="none" w:sz="0" w:space="0" w:color="auto"/>
              </w:divBdr>
            </w:div>
            <w:div w:id="403798951">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
            <w:div w:id="2012372087">
              <w:marLeft w:val="0"/>
              <w:marRight w:val="0"/>
              <w:marTop w:val="0"/>
              <w:marBottom w:val="0"/>
              <w:divBdr>
                <w:top w:val="none" w:sz="0" w:space="0" w:color="auto"/>
                <w:left w:val="none" w:sz="0" w:space="0" w:color="auto"/>
                <w:bottom w:val="none" w:sz="0" w:space="0" w:color="auto"/>
                <w:right w:val="none" w:sz="0" w:space="0" w:color="auto"/>
              </w:divBdr>
            </w:div>
            <w:div w:id="1666130041">
              <w:marLeft w:val="0"/>
              <w:marRight w:val="0"/>
              <w:marTop w:val="0"/>
              <w:marBottom w:val="0"/>
              <w:divBdr>
                <w:top w:val="none" w:sz="0" w:space="0" w:color="auto"/>
                <w:left w:val="none" w:sz="0" w:space="0" w:color="auto"/>
                <w:bottom w:val="none" w:sz="0" w:space="0" w:color="auto"/>
                <w:right w:val="none" w:sz="0" w:space="0" w:color="auto"/>
              </w:divBdr>
            </w:div>
          </w:divsChild>
        </w:div>
        <w:div w:id="1787461046">
          <w:marLeft w:val="0"/>
          <w:marRight w:val="0"/>
          <w:marTop w:val="0"/>
          <w:marBottom w:val="0"/>
          <w:divBdr>
            <w:top w:val="none" w:sz="0" w:space="0" w:color="auto"/>
            <w:left w:val="none" w:sz="0" w:space="0" w:color="auto"/>
            <w:bottom w:val="none" w:sz="0" w:space="0" w:color="auto"/>
            <w:right w:val="none" w:sz="0" w:space="0" w:color="auto"/>
          </w:divBdr>
          <w:divsChild>
            <w:div w:id="474109273">
              <w:marLeft w:val="0"/>
              <w:marRight w:val="0"/>
              <w:marTop w:val="0"/>
              <w:marBottom w:val="0"/>
              <w:divBdr>
                <w:top w:val="none" w:sz="0" w:space="0" w:color="auto"/>
                <w:left w:val="none" w:sz="0" w:space="0" w:color="auto"/>
                <w:bottom w:val="none" w:sz="0" w:space="0" w:color="auto"/>
                <w:right w:val="none" w:sz="0" w:space="0" w:color="auto"/>
              </w:divBdr>
            </w:div>
            <w:div w:id="1452280271">
              <w:marLeft w:val="0"/>
              <w:marRight w:val="0"/>
              <w:marTop w:val="0"/>
              <w:marBottom w:val="0"/>
              <w:divBdr>
                <w:top w:val="none" w:sz="0" w:space="0" w:color="auto"/>
                <w:left w:val="none" w:sz="0" w:space="0" w:color="auto"/>
                <w:bottom w:val="none" w:sz="0" w:space="0" w:color="auto"/>
                <w:right w:val="none" w:sz="0" w:space="0" w:color="auto"/>
              </w:divBdr>
            </w:div>
            <w:div w:id="1629823194">
              <w:marLeft w:val="0"/>
              <w:marRight w:val="0"/>
              <w:marTop w:val="0"/>
              <w:marBottom w:val="0"/>
              <w:divBdr>
                <w:top w:val="none" w:sz="0" w:space="0" w:color="auto"/>
                <w:left w:val="none" w:sz="0" w:space="0" w:color="auto"/>
                <w:bottom w:val="none" w:sz="0" w:space="0" w:color="auto"/>
                <w:right w:val="none" w:sz="0" w:space="0" w:color="auto"/>
              </w:divBdr>
            </w:div>
            <w:div w:id="1714303357">
              <w:marLeft w:val="0"/>
              <w:marRight w:val="0"/>
              <w:marTop w:val="0"/>
              <w:marBottom w:val="0"/>
              <w:divBdr>
                <w:top w:val="none" w:sz="0" w:space="0" w:color="auto"/>
                <w:left w:val="none" w:sz="0" w:space="0" w:color="auto"/>
                <w:bottom w:val="none" w:sz="0" w:space="0" w:color="auto"/>
                <w:right w:val="none" w:sz="0" w:space="0" w:color="auto"/>
              </w:divBdr>
            </w:div>
            <w:div w:id="738022632">
              <w:marLeft w:val="0"/>
              <w:marRight w:val="0"/>
              <w:marTop w:val="0"/>
              <w:marBottom w:val="0"/>
              <w:divBdr>
                <w:top w:val="none" w:sz="0" w:space="0" w:color="auto"/>
                <w:left w:val="none" w:sz="0" w:space="0" w:color="auto"/>
                <w:bottom w:val="none" w:sz="0" w:space="0" w:color="auto"/>
                <w:right w:val="none" w:sz="0" w:space="0" w:color="auto"/>
              </w:divBdr>
            </w:div>
          </w:divsChild>
        </w:div>
        <w:div w:id="149292726">
          <w:marLeft w:val="0"/>
          <w:marRight w:val="0"/>
          <w:marTop w:val="0"/>
          <w:marBottom w:val="0"/>
          <w:divBdr>
            <w:top w:val="none" w:sz="0" w:space="0" w:color="auto"/>
            <w:left w:val="none" w:sz="0" w:space="0" w:color="auto"/>
            <w:bottom w:val="none" w:sz="0" w:space="0" w:color="auto"/>
            <w:right w:val="none" w:sz="0" w:space="0" w:color="auto"/>
          </w:divBdr>
          <w:divsChild>
            <w:div w:id="318924440">
              <w:marLeft w:val="0"/>
              <w:marRight w:val="0"/>
              <w:marTop w:val="0"/>
              <w:marBottom w:val="0"/>
              <w:divBdr>
                <w:top w:val="none" w:sz="0" w:space="0" w:color="auto"/>
                <w:left w:val="none" w:sz="0" w:space="0" w:color="auto"/>
                <w:bottom w:val="none" w:sz="0" w:space="0" w:color="auto"/>
                <w:right w:val="none" w:sz="0" w:space="0" w:color="auto"/>
              </w:divBdr>
            </w:div>
            <w:div w:id="432674472">
              <w:marLeft w:val="0"/>
              <w:marRight w:val="0"/>
              <w:marTop w:val="0"/>
              <w:marBottom w:val="0"/>
              <w:divBdr>
                <w:top w:val="none" w:sz="0" w:space="0" w:color="auto"/>
                <w:left w:val="none" w:sz="0" w:space="0" w:color="auto"/>
                <w:bottom w:val="none" w:sz="0" w:space="0" w:color="auto"/>
                <w:right w:val="none" w:sz="0" w:space="0" w:color="auto"/>
              </w:divBdr>
            </w:div>
            <w:div w:id="1252736125">
              <w:marLeft w:val="0"/>
              <w:marRight w:val="0"/>
              <w:marTop w:val="0"/>
              <w:marBottom w:val="0"/>
              <w:divBdr>
                <w:top w:val="none" w:sz="0" w:space="0" w:color="auto"/>
                <w:left w:val="none" w:sz="0" w:space="0" w:color="auto"/>
                <w:bottom w:val="none" w:sz="0" w:space="0" w:color="auto"/>
                <w:right w:val="none" w:sz="0" w:space="0" w:color="auto"/>
              </w:divBdr>
            </w:div>
            <w:div w:id="263078890">
              <w:marLeft w:val="0"/>
              <w:marRight w:val="0"/>
              <w:marTop w:val="0"/>
              <w:marBottom w:val="0"/>
              <w:divBdr>
                <w:top w:val="none" w:sz="0" w:space="0" w:color="auto"/>
                <w:left w:val="none" w:sz="0" w:space="0" w:color="auto"/>
                <w:bottom w:val="none" w:sz="0" w:space="0" w:color="auto"/>
                <w:right w:val="none" w:sz="0" w:space="0" w:color="auto"/>
              </w:divBdr>
            </w:div>
            <w:div w:id="60492397">
              <w:marLeft w:val="0"/>
              <w:marRight w:val="0"/>
              <w:marTop w:val="0"/>
              <w:marBottom w:val="0"/>
              <w:divBdr>
                <w:top w:val="none" w:sz="0" w:space="0" w:color="auto"/>
                <w:left w:val="none" w:sz="0" w:space="0" w:color="auto"/>
                <w:bottom w:val="none" w:sz="0" w:space="0" w:color="auto"/>
                <w:right w:val="none" w:sz="0" w:space="0" w:color="auto"/>
              </w:divBdr>
            </w:div>
          </w:divsChild>
        </w:div>
        <w:div w:id="448278993">
          <w:marLeft w:val="0"/>
          <w:marRight w:val="0"/>
          <w:marTop w:val="0"/>
          <w:marBottom w:val="0"/>
          <w:divBdr>
            <w:top w:val="none" w:sz="0" w:space="0" w:color="auto"/>
            <w:left w:val="none" w:sz="0" w:space="0" w:color="auto"/>
            <w:bottom w:val="none" w:sz="0" w:space="0" w:color="auto"/>
            <w:right w:val="none" w:sz="0" w:space="0" w:color="auto"/>
          </w:divBdr>
          <w:divsChild>
            <w:div w:id="577253651">
              <w:marLeft w:val="0"/>
              <w:marRight w:val="0"/>
              <w:marTop w:val="0"/>
              <w:marBottom w:val="0"/>
              <w:divBdr>
                <w:top w:val="none" w:sz="0" w:space="0" w:color="auto"/>
                <w:left w:val="none" w:sz="0" w:space="0" w:color="auto"/>
                <w:bottom w:val="none" w:sz="0" w:space="0" w:color="auto"/>
                <w:right w:val="none" w:sz="0" w:space="0" w:color="auto"/>
              </w:divBdr>
            </w:div>
            <w:div w:id="918292972">
              <w:marLeft w:val="0"/>
              <w:marRight w:val="0"/>
              <w:marTop w:val="0"/>
              <w:marBottom w:val="0"/>
              <w:divBdr>
                <w:top w:val="none" w:sz="0" w:space="0" w:color="auto"/>
                <w:left w:val="none" w:sz="0" w:space="0" w:color="auto"/>
                <w:bottom w:val="none" w:sz="0" w:space="0" w:color="auto"/>
                <w:right w:val="none" w:sz="0" w:space="0" w:color="auto"/>
              </w:divBdr>
            </w:div>
            <w:div w:id="824932555">
              <w:marLeft w:val="0"/>
              <w:marRight w:val="0"/>
              <w:marTop w:val="0"/>
              <w:marBottom w:val="0"/>
              <w:divBdr>
                <w:top w:val="none" w:sz="0" w:space="0" w:color="auto"/>
                <w:left w:val="none" w:sz="0" w:space="0" w:color="auto"/>
                <w:bottom w:val="none" w:sz="0" w:space="0" w:color="auto"/>
                <w:right w:val="none" w:sz="0" w:space="0" w:color="auto"/>
              </w:divBdr>
            </w:div>
            <w:div w:id="791824591">
              <w:marLeft w:val="0"/>
              <w:marRight w:val="0"/>
              <w:marTop w:val="0"/>
              <w:marBottom w:val="0"/>
              <w:divBdr>
                <w:top w:val="none" w:sz="0" w:space="0" w:color="auto"/>
                <w:left w:val="none" w:sz="0" w:space="0" w:color="auto"/>
                <w:bottom w:val="none" w:sz="0" w:space="0" w:color="auto"/>
                <w:right w:val="none" w:sz="0" w:space="0" w:color="auto"/>
              </w:divBdr>
            </w:div>
            <w:div w:id="953705850">
              <w:marLeft w:val="0"/>
              <w:marRight w:val="0"/>
              <w:marTop w:val="0"/>
              <w:marBottom w:val="0"/>
              <w:divBdr>
                <w:top w:val="none" w:sz="0" w:space="0" w:color="auto"/>
                <w:left w:val="none" w:sz="0" w:space="0" w:color="auto"/>
                <w:bottom w:val="none" w:sz="0" w:space="0" w:color="auto"/>
                <w:right w:val="none" w:sz="0" w:space="0" w:color="auto"/>
              </w:divBdr>
            </w:div>
          </w:divsChild>
        </w:div>
        <w:div w:id="933513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ilyn.mock@montan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4184-EBA3-4834-A55B-32C441BE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Behrens, Grace</dc:creator>
  <cp:keywords/>
  <dc:description/>
  <cp:lastModifiedBy>Hedstrom, Mandy</cp:lastModifiedBy>
  <cp:revision>2</cp:revision>
  <dcterms:created xsi:type="dcterms:W3CDTF">2023-10-18T20:06:00Z</dcterms:created>
  <dcterms:modified xsi:type="dcterms:W3CDTF">2023-10-18T20:06:00Z</dcterms:modified>
</cp:coreProperties>
</file>